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E6" w:rsidRDefault="00843AE6" w:rsidP="00843AE6">
      <w:pPr>
        <w:jc w:val="center"/>
        <w:rPr>
          <w:rFonts w:ascii="Monotype Corsiva" w:hAnsi="Monotype Corsiva"/>
          <w:b/>
          <w:sz w:val="28"/>
          <w:szCs w:val="28"/>
        </w:rPr>
      </w:pPr>
      <w:r w:rsidRPr="00837C12">
        <w:rPr>
          <w:rFonts w:ascii="Monotype Corsiva" w:hAnsi="Monotype Corsiva"/>
          <w:b/>
          <w:sz w:val="28"/>
          <w:szCs w:val="28"/>
        </w:rPr>
        <w:t>ΑΝΑΚΟΙΝΩΣΗ</w:t>
      </w:r>
    </w:p>
    <w:p w:rsidR="00843AE6" w:rsidRDefault="00843AE6" w:rsidP="00843AE6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843AE6" w:rsidRPr="003176FC" w:rsidRDefault="00843AE6" w:rsidP="00843AE6">
      <w:pPr>
        <w:jc w:val="center"/>
        <w:rPr>
          <w:rFonts w:ascii="Monotype Corsiva" w:hAnsi="Monotype Corsiva"/>
          <w:b/>
          <w:sz w:val="32"/>
          <w:szCs w:val="32"/>
        </w:rPr>
      </w:pPr>
      <w:r w:rsidRPr="00A06614">
        <w:rPr>
          <w:rFonts w:ascii="Monotype Corsiva" w:hAnsi="Monotype Corsiva"/>
          <w:b/>
          <w:sz w:val="32"/>
          <w:szCs w:val="32"/>
          <w:u w:val="single"/>
        </w:rPr>
        <w:t xml:space="preserve">Ορκωμοσία </w:t>
      </w:r>
    </w:p>
    <w:p w:rsidR="00843AE6" w:rsidRDefault="00843AE6" w:rsidP="00843AE6">
      <w:pPr>
        <w:jc w:val="both"/>
        <w:rPr>
          <w:rFonts w:ascii="Monotype Corsiva" w:hAnsi="Monotype Corsiva"/>
          <w:sz w:val="32"/>
          <w:szCs w:val="32"/>
        </w:rPr>
      </w:pPr>
      <w:r w:rsidRPr="00837C12">
        <w:rPr>
          <w:rFonts w:ascii="Monotype Corsiva" w:hAnsi="Monotype Corsiva"/>
          <w:sz w:val="28"/>
          <w:szCs w:val="28"/>
        </w:rPr>
        <w:t xml:space="preserve"> </w:t>
      </w:r>
      <w:r w:rsidRPr="005F6B62">
        <w:rPr>
          <w:rFonts w:ascii="Monotype Corsiva" w:hAnsi="Monotype Corsiva"/>
          <w:sz w:val="32"/>
          <w:szCs w:val="32"/>
        </w:rPr>
        <w:t xml:space="preserve">Οι </w:t>
      </w:r>
      <w:r w:rsidR="00796D45">
        <w:rPr>
          <w:rFonts w:ascii="Monotype Corsiva" w:hAnsi="Monotype Corsiva"/>
          <w:sz w:val="32"/>
          <w:szCs w:val="32"/>
        </w:rPr>
        <w:t>Μεταπτυχιακο</w:t>
      </w:r>
      <w:r w:rsidR="00021FFF">
        <w:rPr>
          <w:rFonts w:ascii="Monotype Corsiva" w:hAnsi="Monotype Corsiva"/>
          <w:sz w:val="32"/>
          <w:szCs w:val="32"/>
        </w:rPr>
        <w:t>ί</w:t>
      </w:r>
      <w:r w:rsidR="00796D45">
        <w:rPr>
          <w:rFonts w:ascii="Monotype Corsiva" w:hAnsi="Monotype Corsiva"/>
          <w:sz w:val="32"/>
          <w:szCs w:val="32"/>
        </w:rPr>
        <w:t xml:space="preserve"> </w:t>
      </w:r>
      <w:r w:rsidRPr="005F6B62">
        <w:rPr>
          <w:rFonts w:ascii="Monotype Corsiva" w:hAnsi="Monotype Corsiva"/>
          <w:sz w:val="32"/>
          <w:szCs w:val="32"/>
        </w:rPr>
        <w:t xml:space="preserve">φοιτητές του </w:t>
      </w:r>
      <w:r w:rsidRPr="005F6B62">
        <w:rPr>
          <w:rFonts w:ascii="Monotype Corsiva" w:hAnsi="Monotype Corsiva"/>
          <w:sz w:val="32"/>
          <w:szCs w:val="32"/>
          <w:u w:val="single"/>
        </w:rPr>
        <w:t>Τμήματος Φυσικοθεραπείας</w:t>
      </w:r>
      <w:r w:rsidR="00796D45">
        <w:rPr>
          <w:rFonts w:ascii="Monotype Corsiva" w:hAnsi="Monotype Corsiva"/>
          <w:sz w:val="32"/>
          <w:szCs w:val="32"/>
        </w:rPr>
        <w:t xml:space="preserve"> </w:t>
      </w:r>
      <w:r w:rsidRPr="005F6B62">
        <w:rPr>
          <w:rFonts w:ascii="Monotype Corsiva" w:hAnsi="Monotype Corsiva"/>
          <w:sz w:val="32"/>
          <w:szCs w:val="32"/>
        </w:rPr>
        <w:t xml:space="preserve">που θέλουν να συμμετέχουν στην ορκωμοσία θα πρέπει να συμπληρώσουν </w:t>
      </w:r>
      <w:r w:rsidRPr="005F6B62">
        <w:rPr>
          <w:rFonts w:ascii="Monotype Corsiva" w:hAnsi="Monotype Corsiva"/>
          <w:sz w:val="32"/>
          <w:szCs w:val="32"/>
          <w:u w:val="single"/>
        </w:rPr>
        <w:t>αίτηση μαζί με τα συνημμένα δι</w:t>
      </w:r>
      <w:r>
        <w:rPr>
          <w:rFonts w:ascii="Monotype Corsiva" w:hAnsi="Monotype Corsiva"/>
          <w:sz w:val="32"/>
          <w:szCs w:val="32"/>
          <w:u w:val="single"/>
        </w:rPr>
        <w:t xml:space="preserve">καιολογητικά </w:t>
      </w:r>
      <w:r w:rsidR="00000B04">
        <w:rPr>
          <w:rFonts w:ascii="Monotype Corsiva" w:hAnsi="Monotype Corsiva"/>
          <w:sz w:val="32"/>
          <w:szCs w:val="32"/>
          <w:u w:val="single"/>
        </w:rPr>
        <w:t xml:space="preserve">έως </w:t>
      </w:r>
      <w:r w:rsidR="00893494">
        <w:rPr>
          <w:rFonts w:ascii="Monotype Corsiva" w:hAnsi="Monotype Corsiva"/>
          <w:sz w:val="32"/>
          <w:szCs w:val="32"/>
          <w:u w:val="single"/>
        </w:rPr>
        <w:t>3 Οκτωβρίου 2025</w:t>
      </w:r>
      <w:r w:rsidRPr="005F6B62">
        <w:rPr>
          <w:rFonts w:ascii="Monotype Corsiva" w:hAnsi="Monotype Corsiva"/>
          <w:sz w:val="32"/>
          <w:szCs w:val="32"/>
        </w:rPr>
        <w:t xml:space="preserve"> </w:t>
      </w:r>
    </w:p>
    <w:p w:rsidR="00843AE6" w:rsidRDefault="00843AE6" w:rsidP="00843AE6">
      <w:pPr>
        <w:jc w:val="both"/>
        <w:rPr>
          <w:rFonts w:ascii="Monotype Corsiva" w:hAnsi="Monotype Corsiva"/>
          <w:sz w:val="32"/>
          <w:szCs w:val="32"/>
        </w:rPr>
      </w:pPr>
    </w:p>
    <w:p w:rsidR="00843AE6" w:rsidRDefault="00843AE6" w:rsidP="00843AE6">
      <w:pPr>
        <w:jc w:val="both"/>
        <w:rPr>
          <w:rStyle w:val="-"/>
          <w:rFonts w:ascii="Monotype Corsiva" w:hAnsi="Monotype Corsiva"/>
          <w:sz w:val="32"/>
          <w:szCs w:val="32"/>
        </w:rPr>
      </w:pPr>
      <w:r w:rsidRPr="005F6B62">
        <w:rPr>
          <w:rFonts w:ascii="Monotype Corsiva" w:hAnsi="Monotype Corsiva"/>
          <w:sz w:val="32"/>
          <w:szCs w:val="32"/>
        </w:rPr>
        <w:t xml:space="preserve">Η αίτηση να σταλεί  με </w:t>
      </w:r>
      <w:r w:rsidRPr="005F6B62">
        <w:rPr>
          <w:rFonts w:ascii="Monotype Corsiva" w:hAnsi="Monotype Corsiva"/>
          <w:sz w:val="32"/>
          <w:szCs w:val="32"/>
          <w:lang w:val="en-US"/>
        </w:rPr>
        <w:t>email</w:t>
      </w:r>
      <w:r w:rsidRPr="005F6B62">
        <w:rPr>
          <w:rFonts w:ascii="Monotype Corsiva" w:hAnsi="Monotype Corsiva"/>
          <w:sz w:val="32"/>
          <w:szCs w:val="32"/>
        </w:rPr>
        <w:t xml:space="preserve">  στο </w:t>
      </w:r>
      <w:hyperlink r:id="rId6" w:history="1">
        <w:r w:rsidRPr="005F6B62">
          <w:rPr>
            <w:rStyle w:val="-"/>
            <w:rFonts w:ascii="Monotype Corsiva" w:hAnsi="Monotype Corsiva"/>
            <w:sz w:val="32"/>
            <w:szCs w:val="32"/>
            <w:lang w:val="en-US"/>
          </w:rPr>
          <w:t>g</w:t>
        </w:r>
        <w:r w:rsidRPr="005F6B62">
          <w:rPr>
            <w:rStyle w:val="-"/>
            <w:rFonts w:ascii="Monotype Corsiva" w:hAnsi="Monotype Corsiva"/>
            <w:sz w:val="32"/>
            <w:szCs w:val="32"/>
          </w:rPr>
          <w:t>-</w:t>
        </w:r>
        <w:r w:rsidRPr="005F6B62">
          <w:rPr>
            <w:rStyle w:val="-"/>
            <w:rFonts w:ascii="Monotype Corsiva" w:hAnsi="Monotype Corsiva"/>
            <w:sz w:val="32"/>
            <w:szCs w:val="32"/>
            <w:lang w:val="en-US"/>
          </w:rPr>
          <w:t>physio</w:t>
        </w:r>
        <w:r w:rsidRPr="005F6B62">
          <w:rPr>
            <w:rStyle w:val="-"/>
            <w:rFonts w:ascii="Monotype Corsiva" w:hAnsi="Monotype Corsiva"/>
            <w:sz w:val="32"/>
            <w:szCs w:val="32"/>
          </w:rPr>
          <w:t>@</w:t>
        </w:r>
        <w:proofErr w:type="spellStart"/>
        <w:r w:rsidRPr="005F6B62">
          <w:rPr>
            <w:rStyle w:val="-"/>
            <w:rFonts w:ascii="Monotype Corsiva" w:hAnsi="Monotype Corsiva"/>
            <w:sz w:val="32"/>
            <w:szCs w:val="32"/>
            <w:lang w:val="en-US"/>
          </w:rPr>
          <w:t>uth</w:t>
        </w:r>
        <w:proofErr w:type="spellEnd"/>
        <w:r w:rsidRPr="005F6B62">
          <w:rPr>
            <w:rStyle w:val="-"/>
            <w:rFonts w:ascii="Monotype Corsiva" w:hAnsi="Monotype Corsiva"/>
            <w:sz w:val="32"/>
            <w:szCs w:val="32"/>
          </w:rPr>
          <w:t>.</w:t>
        </w:r>
        <w:r w:rsidRPr="005F6B62">
          <w:rPr>
            <w:rStyle w:val="-"/>
            <w:rFonts w:ascii="Monotype Corsiva" w:hAnsi="Monotype Corsiva"/>
            <w:sz w:val="32"/>
            <w:szCs w:val="32"/>
            <w:lang w:val="en-US"/>
          </w:rPr>
          <w:t>gr</w:t>
        </w:r>
      </w:hyperlink>
    </w:p>
    <w:p w:rsidR="00843AE6" w:rsidRPr="0073124F" w:rsidRDefault="00843AE6" w:rsidP="00843AE6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843AE6" w:rsidRPr="005F6B62" w:rsidRDefault="00843AE6" w:rsidP="00843AE6">
      <w:pPr>
        <w:spacing w:after="0" w:line="240" w:lineRule="auto"/>
        <w:rPr>
          <w:rStyle w:val="-"/>
          <w:rFonts w:ascii="Monotype Corsiva" w:hAnsi="Monotype Corsiva"/>
          <w:sz w:val="32"/>
          <w:szCs w:val="32"/>
        </w:rPr>
      </w:pPr>
      <w:r w:rsidRPr="0073124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843AE6" w:rsidRDefault="00843AE6" w:rsidP="00843AE6">
      <w:pPr>
        <w:jc w:val="both"/>
        <w:rPr>
          <w:rStyle w:val="-"/>
          <w:rFonts w:ascii="Monotype Corsiva" w:hAnsi="Monotype Corsiva"/>
          <w:b/>
          <w:sz w:val="32"/>
          <w:szCs w:val="32"/>
        </w:rPr>
      </w:pPr>
      <w:r w:rsidRPr="005F6B62">
        <w:rPr>
          <w:rStyle w:val="-"/>
          <w:rFonts w:ascii="Monotype Corsiva" w:hAnsi="Monotype Corsiva"/>
          <w:b/>
          <w:sz w:val="32"/>
          <w:szCs w:val="32"/>
        </w:rPr>
        <w:t xml:space="preserve">Παρακαλείστε να γράφετε καθαρά το τηλέφωνο σας καθώς και το </w:t>
      </w:r>
      <w:r w:rsidRPr="005F6B62">
        <w:rPr>
          <w:rStyle w:val="-"/>
          <w:rFonts w:ascii="Monotype Corsiva" w:hAnsi="Monotype Corsiva"/>
          <w:b/>
          <w:sz w:val="32"/>
          <w:szCs w:val="32"/>
          <w:lang w:val="en-US"/>
        </w:rPr>
        <w:t>email</w:t>
      </w:r>
      <w:r w:rsidRPr="005F6B62">
        <w:rPr>
          <w:rStyle w:val="-"/>
          <w:rFonts w:ascii="Monotype Corsiva" w:hAnsi="Monotype Corsiva"/>
          <w:b/>
          <w:sz w:val="32"/>
          <w:szCs w:val="32"/>
        </w:rPr>
        <w:t xml:space="preserve">  που είχατε με τη μορφή ….@</w:t>
      </w:r>
      <w:proofErr w:type="spellStart"/>
      <w:r w:rsidRPr="005F6B62">
        <w:rPr>
          <w:rStyle w:val="-"/>
          <w:rFonts w:ascii="Monotype Corsiva" w:hAnsi="Monotype Corsiva"/>
          <w:b/>
          <w:sz w:val="32"/>
          <w:szCs w:val="32"/>
          <w:lang w:val="en-US"/>
        </w:rPr>
        <w:t>uth</w:t>
      </w:r>
      <w:proofErr w:type="spellEnd"/>
      <w:r w:rsidRPr="005F6B62">
        <w:rPr>
          <w:rStyle w:val="-"/>
          <w:rFonts w:ascii="Monotype Corsiva" w:hAnsi="Monotype Corsiva"/>
          <w:b/>
          <w:sz w:val="32"/>
          <w:szCs w:val="32"/>
        </w:rPr>
        <w:t>.</w:t>
      </w:r>
      <w:r w:rsidRPr="005F6B62">
        <w:rPr>
          <w:rStyle w:val="-"/>
          <w:rFonts w:ascii="Monotype Corsiva" w:hAnsi="Monotype Corsiva"/>
          <w:b/>
          <w:sz w:val="32"/>
          <w:szCs w:val="32"/>
          <w:lang w:val="en-US"/>
        </w:rPr>
        <w:t>gr</w:t>
      </w:r>
      <w:r w:rsidRPr="005F6B62">
        <w:rPr>
          <w:rStyle w:val="-"/>
          <w:rFonts w:ascii="Monotype Corsiva" w:hAnsi="Monotype Corsiva"/>
          <w:b/>
          <w:sz w:val="32"/>
          <w:szCs w:val="32"/>
        </w:rPr>
        <w:t xml:space="preserve">   </w:t>
      </w:r>
    </w:p>
    <w:p w:rsidR="00843AE6" w:rsidRPr="005F6B62" w:rsidRDefault="00843AE6" w:rsidP="00843AE6">
      <w:pPr>
        <w:jc w:val="both"/>
        <w:rPr>
          <w:rStyle w:val="-"/>
          <w:rFonts w:ascii="Monotype Corsiva" w:hAnsi="Monotype Corsiva"/>
          <w:b/>
          <w:sz w:val="32"/>
          <w:szCs w:val="32"/>
        </w:rPr>
      </w:pPr>
    </w:p>
    <w:p w:rsidR="00893494" w:rsidRPr="00E8643E" w:rsidRDefault="00893494" w:rsidP="00893494">
      <w:pPr>
        <w:spacing w:after="0" w:line="360" w:lineRule="auto"/>
        <w:jc w:val="center"/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</w:pPr>
      <w:r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 xml:space="preserve">Η ακριβή ημερομηνία και ώρα της ορκωμοσίας θα ανακοινωθεί μετά από απόφαση της Κοσμητείας ΣΕΥ και θα πραγματοποιηθεί </w:t>
      </w:r>
      <w:r w:rsidRPr="00E8643E"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>στο Αμφιθέ</w:t>
      </w:r>
      <w:r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 xml:space="preserve">ατρο «Ιπποκράτης» στη </w:t>
      </w:r>
      <w:proofErr w:type="spellStart"/>
      <w:r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>Βιόπολη</w:t>
      </w:r>
      <w:proofErr w:type="spellEnd"/>
      <w:r w:rsidRPr="00E8643E"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 xml:space="preserve">, </w:t>
      </w:r>
      <w:r>
        <w:rPr>
          <w:rFonts w:ascii="Monotype Corsiva" w:eastAsia="Times New Roman" w:hAnsi="Monotype Corsiva" w:cs="Calibri"/>
          <w:color w:val="000000"/>
          <w:sz w:val="32"/>
          <w:szCs w:val="32"/>
          <w:lang w:eastAsia="el-GR"/>
        </w:rPr>
        <w:t xml:space="preserve">Λάρισα </w:t>
      </w: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93494" w:rsidRDefault="00893494" w:rsidP="00843AE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43AE6" w:rsidRPr="00E8643E" w:rsidRDefault="00843AE6" w:rsidP="00843AE6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8643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843AE6" w:rsidRDefault="00843AE6" w:rsidP="00843AE6">
      <w:pPr>
        <w:rPr>
          <w:rFonts w:ascii="Monotype Corsiva" w:hAnsi="Monotype Corsiva"/>
          <w:sz w:val="28"/>
          <w:szCs w:val="28"/>
        </w:rPr>
      </w:pPr>
    </w:p>
    <w:p w:rsidR="00021FFF" w:rsidRDefault="00021FFF" w:rsidP="00843AE6">
      <w:pPr>
        <w:rPr>
          <w:rFonts w:ascii="Monotype Corsiva" w:hAnsi="Monotype Corsiva"/>
          <w:sz w:val="28"/>
          <w:szCs w:val="28"/>
        </w:rPr>
      </w:pPr>
    </w:p>
    <w:p w:rsidR="00021FFF" w:rsidRDefault="00021FFF" w:rsidP="00843AE6">
      <w:pPr>
        <w:rPr>
          <w:rFonts w:ascii="Monotype Corsiva" w:hAnsi="Monotype Corsiva"/>
          <w:sz w:val="28"/>
          <w:szCs w:val="28"/>
        </w:rPr>
      </w:pPr>
    </w:p>
    <w:p w:rsidR="00021FFF" w:rsidRDefault="00021FFF" w:rsidP="00843AE6">
      <w:pPr>
        <w:rPr>
          <w:rFonts w:ascii="Monotype Corsiva" w:hAnsi="Monotype Corsiva"/>
          <w:sz w:val="28"/>
          <w:szCs w:val="28"/>
        </w:rPr>
      </w:pPr>
    </w:p>
    <w:p w:rsidR="00A37675" w:rsidRDefault="00A37675" w:rsidP="00843AE6">
      <w:pPr>
        <w:rPr>
          <w:rFonts w:ascii="Monotype Corsiva" w:hAnsi="Monotype Corsiva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153"/>
      </w:tblGrid>
      <w:tr w:rsidR="00021FFF" w:rsidRPr="00021FFF" w:rsidTr="00947BF4">
        <w:tc>
          <w:tcPr>
            <w:tcW w:w="3369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line="461" w:lineRule="exact"/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5153" w:type="dxa"/>
          </w:tcPr>
          <w:p w:rsidR="00021FFF" w:rsidRPr="00021FFF" w:rsidRDefault="00021FFF" w:rsidP="00021F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61" w:lineRule="exact"/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</w:rPr>
              <w:t>Προς:</w:t>
            </w:r>
          </w:p>
        </w:tc>
      </w:tr>
      <w:tr w:rsidR="00021FFF" w:rsidRPr="00021FFF" w:rsidTr="00947BF4">
        <w:tc>
          <w:tcPr>
            <w:tcW w:w="3369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line="461" w:lineRule="exact"/>
              <w:rPr>
                <w:rFonts w:ascii="Arial" w:eastAsia="Times New Roman" w:hAnsi="Arial" w:cs="Arial"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5153" w:type="dxa"/>
          </w:tcPr>
          <w:p w:rsidR="00021FFF" w:rsidRPr="00021FFF" w:rsidRDefault="00021FFF" w:rsidP="00021F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61" w:lineRule="exact"/>
              <w:rPr>
                <w:rFonts w:ascii="Arial" w:eastAsia="Times New Roman" w:hAnsi="Arial" w:cs="Arial"/>
                <w:color w:val="000000"/>
                <w:spacing w:val="-4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-1"/>
              </w:rPr>
              <w:t xml:space="preserve">τη Γραμματεία </w:t>
            </w:r>
            <w:r w:rsidRPr="00021FFF">
              <w:rPr>
                <w:rFonts w:ascii="Arial" w:eastAsia="Times New Roman" w:hAnsi="Arial" w:cs="Arial"/>
                <w:color w:val="000000"/>
                <w:spacing w:val="-2"/>
              </w:rPr>
              <w:t xml:space="preserve">του </w:t>
            </w:r>
            <w:r w:rsidRPr="00021FFF">
              <w:rPr>
                <w:rFonts w:ascii="Arial" w:eastAsia="Times New Roman" w:hAnsi="Arial" w:cs="Arial"/>
                <w:b/>
                <w:color w:val="000000"/>
                <w:spacing w:val="-2"/>
              </w:rPr>
              <w:t>Μεταπτυχιακού Προγράμματος</w:t>
            </w:r>
            <w:r w:rsidRPr="00021FFF">
              <w:rPr>
                <w:rFonts w:ascii="Arial" w:eastAsia="Times New Roman" w:hAnsi="Arial" w:cs="Arial"/>
                <w:color w:val="000000"/>
                <w:spacing w:val="-2"/>
              </w:rPr>
              <w:t xml:space="preserve"> Προηγμένη   Φυσικοθεραπεία του </w:t>
            </w:r>
            <w:r w:rsidRPr="00021FFF">
              <w:rPr>
                <w:rFonts w:ascii="Arial" w:eastAsia="Times New Roman" w:hAnsi="Arial" w:cs="Arial"/>
                <w:bCs/>
                <w:color w:val="000000"/>
                <w:spacing w:val="-2"/>
              </w:rPr>
              <w:t>Τμήματος Φυσικοθεραπείας</w:t>
            </w:r>
            <w:r w:rsidRPr="00021FFF">
              <w:rPr>
                <w:rFonts w:ascii="Arial" w:eastAsia="Times New Roman" w:hAnsi="Arial" w:cs="Arial"/>
                <w:b/>
                <w:bCs/>
                <w:color w:val="000000"/>
                <w:spacing w:val="-2"/>
              </w:rPr>
              <w:t xml:space="preserve"> </w:t>
            </w:r>
            <w:r w:rsidRPr="00021FFF">
              <w:rPr>
                <w:rFonts w:ascii="Arial" w:eastAsia="Times New Roman" w:hAnsi="Arial" w:cs="Arial"/>
                <w:color w:val="000000"/>
                <w:spacing w:val="-4"/>
                <w:sz w:val="21"/>
                <w:szCs w:val="21"/>
              </w:rPr>
              <w:t>του Πανεπιστημίου Θεσσαλίας</w:t>
            </w:r>
          </w:p>
        </w:tc>
      </w:tr>
    </w:tbl>
    <w:p w:rsidR="00021FFF" w:rsidRPr="00021FFF" w:rsidRDefault="00021FFF" w:rsidP="00021FFF">
      <w:pPr>
        <w:widowControl w:val="0"/>
        <w:shd w:val="clear" w:color="auto" w:fill="FFFFFF"/>
        <w:autoSpaceDE w:val="0"/>
        <w:autoSpaceDN w:val="0"/>
        <w:adjustRightInd w:val="0"/>
        <w:spacing w:after="0" w:line="461" w:lineRule="exact"/>
        <w:ind w:right="1325"/>
        <w:rPr>
          <w:rFonts w:ascii="Arial" w:eastAsia="Times New Roman" w:hAnsi="Arial" w:cs="Arial"/>
          <w:sz w:val="20"/>
          <w:szCs w:val="20"/>
          <w:lang w:eastAsia="el-GR"/>
        </w:rPr>
      </w:pPr>
    </w:p>
    <w:p w:rsidR="00021FFF" w:rsidRPr="00021FFF" w:rsidRDefault="00021FFF" w:rsidP="00021F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000000"/>
          <w:spacing w:val="-3"/>
          <w:w w:val="122"/>
          <w:sz w:val="28"/>
          <w:szCs w:val="28"/>
          <w:lang w:eastAsia="el-GR"/>
        </w:rPr>
      </w:pPr>
      <w:r w:rsidRPr="00021FFF">
        <w:rPr>
          <w:rFonts w:asciiTheme="majorHAnsi" w:eastAsia="Times New Roman" w:hAnsiTheme="majorHAnsi" w:cs="Arial"/>
          <w:b/>
          <w:bCs/>
          <w:color w:val="000000"/>
          <w:spacing w:val="-3"/>
          <w:w w:val="122"/>
          <w:sz w:val="28"/>
          <w:szCs w:val="28"/>
          <w:lang w:eastAsia="el-GR"/>
        </w:rPr>
        <w:t>ΑΙΤΗΣΗ ΓΙΑ ΟΡΚΟΜΩΣΙΑ</w:t>
      </w:r>
    </w:p>
    <w:p w:rsidR="00021FFF" w:rsidRPr="00021FFF" w:rsidRDefault="00021FFF" w:rsidP="00021F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000000"/>
          <w:spacing w:val="-3"/>
          <w:w w:val="122"/>
          <w:sz w:val="28"/>
          <w:szCs w:val="28"/>
          <w:lang w:eastAsia="el-GR"/>
        </w:rPr>
      </w:pPr>
      <w:r w:rsidRPr="00021FFF">
        <w:rPr>
          <w:rFonts w:asciiTheme="majorHAnsi" w:eastAsia="Times New Roman" w:hAnsiTheme="majorHAnsi" w:cs="Arial"/>
          <w:b/>
          <w:bCs/>
          <w:color w:val="000000"/>
          <w:spacing w:val="-3"/>
          <w:w w:val="122"/>
          <w:sz w:val="28"/>
          <w:szCs w:val="28"/>
          <w:lang w:eastAsia="el-GR"/>
        </w:rPr>
        <w:t>ΠΜΣ «Προηγμένη Φυσικοθεραπεία»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161"/>
      </w:tblGrid>
      <w:tr w:rsidR="00021FFF" w:rsidRPr="00021FFF" w:rsidTr="00947BF4">
        <w:tc>
          <w:tcPr>
            <w:tcW w:w="8522" w:type="dxa"/>
            <w:gridSpan w:val="3"/>
          </w:tcPr>
          <w:p w:rsidR="00021FFF" w:rsidRPr="00021FFF" w:rsidRDefault="00021FFF" w:rsidP="00021FFF">
            <w:pPr>
              <w:spacing w:beforeLines="40" w:before="96" w:line="48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sz w:val="21"/>
                <w:szCs w:val="21"/>
              </w:rPr>
              <w:t>Ονοματεπώνυμο</w:t>
            </w:r>
            <w:r w:rsidRPr="00021FFF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:          </w:t>
            </w:r>
          </w:p>
        </w:tc>
      </w:tr>
      <w:tr w:rsidR="00021FFF" w:rsidRPr="00021FFF" w:rsidTr="00947BF4">
        <w:tc>
          <w:tcPr>
            <w:tcW w:w="4361" w:type="dxa"/>
            <w:gridSpan w:val="2"/>
          </w:tcPr>
          <w:p w:rsidR="00021FFF" w:rsidRPr="00021FFF" w:rsidRDefault="00021FFF" w:rsidP="00021FFF">
            <w:pPr>
              <w:spacing w:beforeLines="40" w:before="96" w:line="48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</w:rPr>
              <w:t>Όν. Πατέρα:</w:t>
            </w:r>
          </w:p>
        </w:tc>
        <w:tc>
          <w:tcPr>
            <w:tcW w:w="4161" w:type="dxa"/>
          </w:tcPr>
          <w:p w:rsidR="00021FFF" w:rsidRPr="00021FFF" w:rsidRDefault="00021FFF" w:rsidP="00021FFF">
            <w:pPr>
              <w:spacing w:beforeLines="40" w:before="96" w:line="48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</w:rPr>
              <w:t>Όν. Μητέρας:</w:t>
            </w:r>
          </w:p>
        </w:tc>
      </w:tr>
      <w:tr w:rsidR="00021FFF" w:rsidRPr="00021FFF" w:rsidTr="00947BF4">
        <w:tc>
          <w:tcPr>
            <w:tcW w:w="4361" w:type="dxa"/>
            <w:gridSpan w:val="2"/>
          </w:tcPr>
          <w:p w:rsidR="00021FFF" w:rsidRPr="00021FFF" w:rsidRDefault="00021FFF" w:rsidP="00021FFF">
            <w:pPr>
              <w:spacing w:beforeLines="40" w:before="96" w:line="48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sz w:val="21"/>
                <w:szCs w:val="21"/>
              </w:rPr>
              <w:t>ΑΜ :</w:t>
            </w:r>
          </w:p>
        </w:tc>
        <w:tc>
          <w:tcPr>
            <w:tcW w:w="4161" w:type="dxa"/>
          </w:tcPr>
          <w:p w:rsidR="00021FFF" w:rsidRPr="00021FFF" w:rsidRDefault="00021FFF" w:rsidP="00021FFF">
            <w:pPr>
              <w:spacing w:beforeLines="40" w:before="96" w:line="48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21FFF">
              <w:rPr>
                <w:rFonts w:ascii="Arial" w:eastAsia="Times New Roman" w:hAnsi="Arial" w:cs="Arial"/>
                <w:sz w:val="21"/>
                <w:szCs w:val="21"/>
              </w:rPr>
              <w:t>ΑΓΜ:</w:t>
            </w:r>
          </w:p>
        </w:tc>
      </w:tr>
      <w:tr w:rsidR="00021FFF" w:rsidRPr="00021FFF" w:rsidTr="00947BF4">
        <w:tc>
          <w:tcPr>
            <w:tcW w:w="2093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480" w:lineRule="auto"/>
              <w:rPr>
                <w:rFonts w:ascii="Arial" w:eastAsia="Times New Roman" w:hAnsi="Arial" w:cs="Arial"/>
                <w:color w:val="000000"/>
                <w:spacing w:val="4"/>
                <w:w w:val="118"/>
                <w:sz w:val="19"/>
                <w:szCs w:val="19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4"/>
                <w:w w:val="118"/>
                <w:sz w:val="19"/>
                <w:szCs w:val="19"/>
              </w:rPr>
              <w:t xml:space="preserve">Δ/ ΝΣΗ :       </w:t>
            </w:r>
          </w:p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480" w:lineRule="auto"/>
              <w:rPr>
                <w:rFonts w:ascii="Arial" w:eastAsia="Times New Roman" w:hAnsi="Arial" w:cs="Arial"/>
              </w:rPr>
            </w:pPr>
            <w:r w:rsidRPr="00021FFF">
              <w:rPr>
                <w:rFonts w:ascii="Arial" w:eastAsia="Times New Roman" w:hAnsi="Arial" w:cs="Arial"/>
                <w:color w:val="000000"/>
                <w:spacing w:val="4"/>
                <w:w w:val="118"/>
                <w:sz w:val="19"/>
                <w:szCs w:val="19"/>
              </w:rPr>
              <w:t xml:space="preserve">                </w:t>
            </w:r>
          </w:p>
        </w:tc>
        <w:tc>
          <w:tcPr>
            <w:tcW w:w="6429" w:type="dxa"/>
            <w:gridSpan w:val="2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480" w:lineRule="auto"/>
              <w:rPr>
                <w:rFonts w:ascii="Arial" w:eastAsia="Times New Roman" w:hAnsi="Arial" w:cs="Arial"/>
              </w:rPr>
            </w:pPr>
          </w:p>
        </w:tc>
      </w:tr>
      <w:tr w:rsidR="00021FFF" w:rsidRPr="00021FFF" w:rsidTr="00947BF4">
        <w:tc>
          <w:tcPr>
            <w:tcW w:w="2093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  <w:proofErr w:type="spellStart"/>
            <w:r w:rsidRPr="00021FFF">
              <w:rPr>
                <w:rFonts w:ascii="Arial" w:eastAsia="Times New Roman" w:hAnsi="Arial" w:cs="Arial"/>
              </w:rPr>
              <w:t>Τηλ</w:t>
            </w:r>
            <w:proofErr w:type="spellEnd"/>
            <w:r w:rsidRPr="00021FFF">
              <w:rPr>
                <w:rFonts w:ascii="Arial" w:eastAsia="Times New Roman" w:hAnsi="Arial" w:cs="Arial"/>
              </w:rPr>
              <w:t xml:space="preserve"> σταθερό:</w:t>
            </w:r>
          </w:p>
        </w:tc>
        <w:tc>
          <w:tcPr>
            <w:tcW w:w="6429" w:type="dxa"/>
            <w:gridSpan w:val="2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</w:p>
        </w:tc>
      </w:tr>
      <w:tr w:rsidR="00021FFF" w:rsidRPr="00021FFF" w:rsidTr="00947BF4">
        <w:tc>
          <w:tcPr>
            <w:tcW w:w="2093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  <w:r w:rsidRPr="00021FFF">
              <w:rPr>
                <w:rFonts w:ascii="Arial" w:eastAsia="Times New Roman" w:hAnsi="Arial" w:cs="Arial"/>
              </w:rPr>
              <w:t>Κινητό:</w:t>
            </w:r>
          </w:p>
        </w:tc>
        <w:tc>
          <w:tcPr>
            <w:tcW w:w="6429" w:type="dxa"/>
            <w:gridSpan w:val="2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</w:p>
        </w:tc>
      </w:tr>
      <w:tr w:rsidR="00021FFF" w:rsidRPr="00021FFF" w:rsidTr="00947BF4">
        <w:tc>
          <w:tcPr>
            <w:tcW w:w="2093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  <w:r w:rsidRPr="00021FFF">
              <w:rPr>
                <w:rFonts w:ascii="Arial" w:eastAsia="Times New Roman" w:hAnsi="Arial" w:cs="Arial"/>
                <w:lang w:val="en-US"/>
              </w:rPr>
              <w:t>Email</w:t>
            </w:r>
            <w:r w:rsidRPr="00021FFF">
              <w:rPr>
                <w:rFonts w:ascii="Arial" w:eastAsia="Times New Roman" w:hAnsi="Arial" w:cs="Arial"/>
              </w:rPr>
              <w:t xml:space="preserve"> Πανεπιστημίου :</w:t>
            </w:r>
          </w:p>
        </w:tc>
        <w:tc>
          <w:tcPr>
            <w:tcW w:w="6429" w:type="dxa"/>
            <w:gridSpan w:val="2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</w:p>
        </w:tc>
      </w:tr>
      <w:tr w:rsidR="00021FFF" w:rsidRPr="00021FFF" w:rsidTr="00947BF4">
        <w:tc>
          <w:tcPr>
            <w:tcW w:w="2093" w:type="dxa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  <w:lang w:val="en-US"/>
              </w:rPr>
            </w:pPr>
            <w:r w:rsidRPr="00021FFF">
              <w:rPr>
                <w:rFonts w:ascii="Arial" w:eastAsia="Times New Roman" w:hAnsi="Arial" w:cs="Arial"/>
              </w:rPr>
              <w:t xml:space="preserve">Εναλλακτικό </w:t>
            </w:r>
            <w:r w:rsidRPr="00021FFF">
              <w:rPr>
                <w:rFonts w:ascii="Arial" w:eastAsia="Times New Roman" w:hAnsi="Arial" w:cs="Arial"/>
                <w:lang w:val="en-US"/>
              </w:rPr>
              <w:t>email :</w:t>
            </w:r>
          </w:p>
        </w:tc>
        <w:tc>
          <w:tcPr>
            <w:tcW w:w="6429" w:type="dxa"/>
            <w:gridSpan w:val="2"/>
          </w:tcPr>
          <w:p w:rsidR="00021FFF" w:rsidRPr="00021FFF" w:rsidRDefault="00021FFF" w:rsidP="00021FFF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Arial" w:eastAsia="Times New Roman" w:hAnsi="Arial" w:cs="Arial"/>
              </w:rPr>
            </w:pPr>
          </w:p>
        </w:tc>
      </w:tr>
    </w:tbl>
    <w:p w:rsidR="00021FFF" w:rsidRPr="00021FFF" w:rsidRDefault="00021FFF" w:rsidP="00021FF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021FFF" w:rsidRPr="00021FFF" w:rsidRDefault="00021FFF" w:rsidP="00021FF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21FFF">
        <w:rPr>
          <w:rFonts w:ascii="Calibri" w:eastAsia="Calibri" w:hAnsi="Calibri" w:cs="Times New Roman"/>
          <w:sz w:val="24"/>
          <w:szCs w:val="24"/>
        </w:rPr>
        <w:t>Μετά την ολοκλήρωση των υποχρεώσεών μου στο Μεταπτυχιακό Πρόγραμμα Σποδών «Προηγμένη Φυσικοθεραπεία» του Τμήματος Φυσικοθεραπείας της Σχολής Επιστημών Υγείας του Πανεπιστημίου Θεσσαλίας  παρακαλώ όπως με συμπεριλάβετε στ</w:t>
      </w:r>
      <w:r w:rsidR="00000B04">
        <w:rPr>
          <w:rFonts w:ascii="Calibri" w:eastAsia="Calibri" w:hAnsi="Calibri" w:cs="Times New Roman"/>
          <w:sz w:val="24"/>
          <w:szCs w:val="24"/>
        </w:rPr>
        <w:t xml:space="preserve">ην ορκωμοσία  που θα γίνει τον </w:t>
      </w:r>
      <w:r w:rsidR="00893494">
        <w:rPr>
          <w:rFonts w:ascii="Calibri" w:eastAsia="Calibri" w:hAnsi="Calibri" w:cs="Times New Roman"/>
          <w:sz w:val="24"/>
          <w:szCs w:val="24"/>
        </w:rPr>
        <w:t>Νοεμβριο</w:t>
      </w:r>
      <w:bookmarkStart w:id="0" w:name="_GoBack"/>
      <w:bookmarkEnd w:id="0"/>
      <w:r w:rsidR="00EC21B6">
        <w:rPr>
          <w:rFonts w:ascii="Calibri" w:eastAsia="Calibri" w:hAnsi="Calibri" w:cs="Times New Roman"/>
          <w:sz w:val="24"/>
          <w:szCs w:val="24"/>
        </w:rPr>
        <w:t xml:space="preserve"> 2025</w:t>
      </w:r>
      <w:r w:rsidRPr="00021FFF">
        <w:rPr>
          <w:rFonts w:ascii="Calibri" w:eastAsia="Calibri" w:hAnsi="Calibri" w:cs="Times New Roman"/>
          <w:sz w:val="24"/>
          <w:szCs w:val="24"/>
        </w:rPr>
        <w:t>.</w:t>
      </w:r>
      <w:r w:rsidRPr="00021FFF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04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5"/>
        <w:gridCol w:w="3418"/>
        <w:gridCol w:w="425"/>
      </w:tblGrid>
      <w:tr w:rsidR="00021FFF" w:rsidRPr="00021FFF" w:rsidTr="00947BF4">
        <w:tc>
          <w:tcPr>
            <w:tcW w:w="5200" w:type="dxa"/>
            <w:gridSpan w:val="2"/>
          </w:tcPr>
          <w:p w:rsidR="00021FFF" w:rsidRPr="00021FFF" w:rsidRDefault="00021FFF" w:rsidP="00021FFF">
            <w:pPr>
              <w:rPr>
                <w:sz w:val="24"/>
                <w:szCs w:val="24"/>
              </w:rPr>
            </w:pPr>
            <w:r w:rsidRPr="00021FFF">
              <w:rPr>
                <w:sz w:val="24"/>
                <w:szCs w:val="24"/>
              </w:rPr>
              <w:t>Σας υποβάλλω :</w:t>
            </w:r>
          </w:p>
          <w:p w:rsidR="00021FFF" w:rsidRPr="00021FFF" w:rsidRDefault="00021FFF" w:rsidP="00021FF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021FFF">
              <w:rPr>
                <w:sz w:val="24"/>
                <w:szCs w:val="24"/>
              </w:rPr>
              <w:t>Βεβαίωση κεντρικής βιβλιοθήκης για ανάρτηση της διπλωματικής εργασίας</w:t>
            </w:r>
          </w:p>
          <w:p w:rsidR="00021FFF" w:rsidRPr="00021FFF" w:rsidRDefault="00021FFF" w:rsidP="00021FF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021FFF">
              <w:rPr>
                <w:sz w:val="24"/>
                <w:szCs w:val="24"/>
              </w:rPr>
              <w:t>Ακαδημαϊκή Ταυτότητα</w:t>
            </w:r>
          </w:p>
          <w:p w:rsidR="00021FFF" w:rsidRPr="00021FFF" w:rsidRDefault="00021FFF" w:rsidP="00021FF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  <w:gridSpan w:val="2"/>
          </w:tcPr>
          <w:p w:rsidR="00021FFF" w:rsidRPr="00021FFF" w:rsidRDefault="00021FFF" w:rsidP="00021FFF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021FFF" w:rsidRPr="00021FFF" w:rsidTr="00947BF4">
        <w:trPr>
          <w:gridAfter w:val="1"/>
          <w:wAfter w:w="425" w:type="dxa"/>
        </w:trPr>
        <w:tc>
          <w:tcPr>
            <w:tcW w:w="4775" w:type="dxa"/>
          </w:tcPr>
          <w:p w:rsidR="00021FFF" w:rsidRPr="00021FFF" w:rsidRDefault="00021FFF" w:rsidP="00021FF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  <w:gridSpan w:val="2"/>
          </w:tcPr>
          <w:p w:rsidR="00021FFF" w:rsidRPr="00021FFF" w:rsidRDefault="00021FFF" w:rsidP="00EC21B6">
            <w:pPr>
              <w:rPr>
                <w:b/>
                <w:sz w:val="24"/>
                <w:szCs w:val="24"/>
              </w:rPr>
            </w:pPr>
          </w:p>
        </w:tc>
      </w:tr>
    </w:tbl>
    <w:p w:rsidR="00021FFF" w:rsidRPr="00021FFF" w:rsidRDefault="00021FFF" w:rsidP="00021FF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A47172" w:rsidRDefault="00021FFF" w:rsidP="00000B04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</w:pPr>
      <w:r w:rsidRPr="00021FFF"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Λαμία ………………....202..                                                          Ο/Η </w:t>
      </w:r>
      <w:proofErr w:type="spellStart"/>
      <w:r w:rsidRPr="00021FFF">
        <w:rPr>
          <w:rFonts w:asciiTheme="majorHAnsi" w:eastAsia="Times New Roman" w:hAnsiTheme="majorHAnsi" w:cs="Arial"/>
          <w:sz w:val="24"/>
          <w:szCs w:val="24"/>
          <w:lang w:eastAsia="el-GR"/>
        </w:rPr>
        <w:t>Αιτ</w:t>
      </w:r>
      <w:proofErr w:type="spellEnd"/>
      <w:r w:rsidRPr="00021FFF">
        <w:rPr>
          <w:rFonts w:asciiTheme="majorHAnsi" w:eastAsia="Times New Roman" w:hAnsiTheme="majorHAnsi" w:cs="Arial"/>
          <w:sz w:val="24"/>
          <w:szCs w:val="24"/>
          <w:lang w:eastAsia="el-GR"/>
        </w:rPr>
        <w:t>…………</w:t>
      </w:r>
    </w:p>
    <w:sectPr w:rsidR="00A471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5FA"/>
    <w:multiLevelType w:val="hybridMultilevel"/>
    <w:tmpl w:val="C7F0C4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E6"/>
    <w:rsid w:val="00000B04"/>
    <w:rsid w:val="00021FFF"/>
    <w:rsid w:val="004F08A4"/>
    <w:rsid w:val="00796D45"/>
    <w:rsid w:val="00843AE6"/>
    <w:rsid w:val="00893494"/>
    <w:rsid w:val="00A37675"/>
    <w:rsid w:val="00A47172"/>
    <w:rsid w:val="00E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3AE6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21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3AE6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21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-physio@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gramfys01</dc:creator>
  <cp:lastModifiedBy>gramfys01</cp:lastModifiedBy>
  <cp:revision>2</cp:revision>
  <dcterms:created xsi:type="dcterms:W3CDTF">2025-09-10T06:28:00Z</dcterms:created>
  <dcterms:modified xsi:type="dcterms:W3CDTF">2025-09-10T06:28:00Z</dcterms:modified>
</cp:coreProperties>
</file>