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8D3C" w14:textId="77777777" w:rsidR="00255BFA" w:rsidRPr="00D54BC8" w:rsidRDefault="00D075BE" w:rsidP="00255BFA">
      <w:pPr>
        <w:spacing w:after="0" w:line="276" w:lineRule="auto"/>
        <w:ind w:right="-766"/>
        <w:jc w:val="right"/>
        <w:rPr>
          <w:rFonts w:cstheme="minorHAnsi"/>
          <w:b/>
          <w:bCs/>
        </w:rPr>
      </w:pPr>
      <w:r w:rsidRPr="00D54BC8">
        <w:rPr>
          <w:rFonts w:cstheme="minorHAnsi"/>
          <w:b/>
          <w:bCs/>
          <w:sz w:val="40"/>
          <w:szCs w:val="40"/>
        </w:rPr>
        <w:tab/>
      </w:r>
      <w:r w:rsidR="00255BFA" w:rsidRPr="00D54BC8">
        <w:rPr>
          <w:rFonts w:cstheme="minorHAnsi"/>
          <w:b/>
          <w:bCs/>
        </w:rPr>
        <w:t>ΑΝΑΡΤΗΤΕΑ ΣΤΟ ΔΙΑΔΙΚΤΥΟ</w:t>
      </w:r>
    </w:p>
    <w:p w14:paraId="1C2BAC72" w14:textId="68A1F84F" w:rsidR="00D075BE" w:rsidRPr="00D54BC8" w:rsidRDefault="00D075BE" w:rsidP="00D075BE">
      <w:pPr>
        <w:tabs>
          <w:tab w:val="left" w:pos="2454"/>
        </w:tabs>
        <w:spacing w:after="0" w:line="276" w:lineRule="auto"/>
        <w:ind w:right="-766"/>
        <w:rPr>
          <w:rFonts w:cstheme="minorHAnsi"/>
          <w:b/>
          <w:bCs/>
          <w:sz w:val="40"/>
          <w:szCs w:val="40"/>
        </w:rPr>
      </w:pP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62A5928C" w14:textId="682F875D" w:rsidR="002933D7" w:rsidRPr="00D54BC8" w:rsidRDefault="006110E6" w:rsidP="002933D7">
      <w:pPr>
        <w:spacing w:after="0" w:line="276" w:lineRule="auto"/>
        <w:ind w:right="-766"/>
        <w:jc w:val="right"/>
        <w:rPr>
          <w:rFonts w:cstheme="minorHAnsi"/>
        </w:rPr>
      </w:pPr>
      <w:r>
        <w:rPr>
          <w:rFonts w:cstheme="minorHAnsi"/>
        </w:rPr>
        <w:t>3</w:t>
      </w:r>
      <w:r w:rsidR="00544F07">
        <w:rPr>
          <w:rFonts w:cstheme="minorHAnsi"/>
        </w:rPr>
        <w:t>1</w:t>
      </w:r>
      <w:bookmarkStart w:id="0" w:name="_GoBack"/>
      <w:bookmarkEnd w:id="0"/>
      <w:r w:rsidR="00CF3851">
        <w:rPr>
          <w:rFonts w:cstheme="minorHAnsi"/>
        </w:rPr>
        <w:t xml:space="preserve"> Οκτωβρίου</w:t>
      </w:r>
      <w:r w:rsidR="002933D7" w:rsidRPr="00D54BC8">
        <w:rPr>
          <w:rFonts w:cstheme="minorHAnsi"/>
        </w:rPr>
        <w:t xml:space="preserve"> 2024</w:t>
      </w:r>
    </w:p>
    <w:p w14:paraId="6844EFB3" w14:textId="2C1BF1F5" w:rsidR="007E6E0B" w:rsidRPr="00D54BC8" w:rsidRDefault="007E6E0B" w:rsidP="002933D7">
      <w:pPr>
        <w:spacing w:after="0" w:line="276" w:lineRule="auto"/>
        <w:ind w:right="-766"/>
        <w:jc w:val="right"/>
        <w:rPr>
          <w:rFonts w:cstheme="minorHAnsi"/>
        </w:rPr>
      </w:pPr>
      <w:r w:rsidRPr="00D54BC8">
        <w:rPr>
          <w:rFonts w:cstheme="minorHAnsi"/>
        </w:rPr>
        <w:t xml:space="preserve">Αρ. Πρωτ.: </w:t>
      </w:r>
      <w:r w:rsidR="00544F07">
        <w:rPr>
          <w:rFonts w:cstheme="minorHAnsi"/>
        </w:rPr>
        <w:t>25959/24/ΤΦΣΚΘ</w:t>
      </w:r>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67999700" w:rsidR="00ED2199" w:rsidRPr="00FD5D85" w:rsidRDefault="00ED2199" w:rsidP="002933D7">
      <w:pPr>
        <w:spacing w:after="0" w:line="276" w:lineRule="auto"/>
        <w:ind w:right="-766"/>
        <w:jc w:val="center"/>
        <w:rPr>
          <w:rFonts w:cstheme="minorHAnsi"/>
          <w:b/>
          <w:sz w:val="28"/>
          <w:szCs w:val="28"/>
        </w:rPr>
      </w:pPr>
      <w:r w:rsidRPr="00D54BC8">
        <w:rPr>
          <w:rFonts w:cstheme="minorHAnsi"/>
          <w:b/>
          <w:sz w:val="28"/>
          <w:szCs w:val="28"/>
        </w:rPr>
        <w:t xml:space="preserve">ΤΜΗΜΑΤΟΣ </w:t>
      </w:r>
      <w:r w:rsidR="00FD5D85" w:rsidRPr="00FD5D85">
        <w:rPr>
          <w:rFonts w:cstheme="minorHAnsi"/>
          <w:b/>
          <w:sz w:val="28"/>
          <w:szCs w:val="28"/>
        </w:rPr>
        <w:t>ΦΥΣΙΚΟΘΕΡΑΠΕΙΑΣ</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37E8D0C9"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r w:rsidR="00FD5D85" w:rsidRPr="00FD5D85">
        <w:rPr>
          <w:rFonts w:cstheme="minorHAnsi"/>
        </w:rPr>
        <w:t>Φυσικοθεραπείας</w:t>
      </w:r>
      <w:r w:rsidRPr="00D54BC8">
        <w:rPr>
          <w:rFonts w:cstheme="minorHAnsi"/>
        </w:rPr>
        <w:t xml:space="preserve"> 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(αρ. πρωτ. Πρόσκλησης</w:t>
      </w:r>
      <w:r w:rsidR="00BB0B50" w:rsidRPr="00D54BC8">
        <w:rPr>
          <w:rFonts w:cstheme="minorHAnsi"/>
        </w:rPr>
        <w:t xml:space="preserve"> 108523/24.07.2024</w:t>
      </w:r>
      <w:r w:rsidRPr="00D54BC8">
        <w:rPr>
          <w:rFonts w:cstheme="minorHAnsi"/>
        </w:rPr>
        <w:t xml:space="preserve">, κωδ. </w:t>
      </w:r>
      <w:r w:rsidR="00BB0B50" w:rsidRPr="00D54BC8">
        <w:rPr>
          <w:rFonts w:cstheme="minorHAnsi"/>
        </w:rPr>
        <w:t>ΕΚΠ30</w:t>
      </w:r>
      <w:r w:rsidRPr="00D54BC8">
        <w:rPr>
          <w:rFonts w:cstheme="minorHAnsi"/>
        </w:rPr>
        <w:t>) Πράξης με τίτλο «</w:t>
      </w:r>
      <w:r w:rsidR="00BB0B50" w:rsidRPr="00D54BC8">
        <w:rPr>
          <w:rFonts w:cstheme="minorHAns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BB0B50" w:rsidRPr="00D54BC8">
        <w:rPr>
          <w:rFonts w:cstheme="minorHAnsi"/>
        </w:rPr>
        <w:t>ακ</w:t>
      </w:r>
      <w:proofErr w:type="spellEnd"/>
      <w:r w:rsidR="00BB0B50" w:rsidRPr="00D54BC8">
        <w:rPr>
          <w:rFonts w:cstheme="minorHAnsi"/>
        </w:rPr>
        <w:t>.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αρ. 103 του Συντάγματος της Ελλάδας</w:t>
      </w:r>
    </w:p>
    <w:p w14:paraId="11EA2877"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4386/2016 «Ρυθμίσεις για την έρευνα και άλλες διατάξεις», όπως ισχύει.</w:t>
      </w:r>
    </w:p>
    <w:p w14:paraId="0D46D5E8" w14:textId="696C4E20"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Την υπ’ αρ. 114947/29-11-2022 (ΦΕΚ 6132/Β/01-12-2022) Υπουργική Απόφαση «Εθνικοί Κανόνες </w:t>
      </w:r>
      <w:proofErr w:type="spellStart"/>
      <w:r w:rsidRPr="00D54BC8">
        <w:rPr>
          <w:rFonts w:cstheme="minorHAnsi"/>
        </w:rPr>
        <w:t>Επιλεξιμότητας</w:t>
      </w:r>
      <w:proofErr w:type="spellEnd"/>
      <w:r w:rsidRPr="00D54BC8">
        <w:rPr>
          <w:rFonts w:cstheme="minorHAnsi"/>
        </w:rPr>
        <w:t xml:space="preserve"> των δαπανών των πράξεων των Προγραμμάτων 2021-2027» (ν. 4914/2022 (Α’ 61) άρθρο 63, παρ. 20), </w:t>
      </w:r>
    </w:p>
    <w:p w14:paraId="4327FC11" w14:textId="5FFDFA0E"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1B6ACD09" w14:textId="77777777" w:rsidR="00255BFA" w:rsidRPr="00255BFA" w:rsidRDefault="00B72846" w:rsidP="00255BFA">
      <w:pPr>
        <w:pStyle w:val="a5"/>
        <w:numPr>
          <w:ilvl w:val="0"/>
          <w:numId w:val="6"/>
        </w:numPr>
        <w:spacing w:after="0"/>
        <w:ind w:left="567" w:right="-766" w:hanging="567"/>
        <w:jc w:val="both"/>
        <w:rPr>
          <w:rFonts w:cstheme="minorHAnsi"/>
        </w:rPr>
      </w:pPr>
      <w:r w:rsidRPr="00D54BC8">
        <w:rPr>
          <w:rFonts w:cstheme="minorHAnsi"/>
        </w:rPr>
        <w:t xml:space="preserve">Την με αρ. πρωτ. </w:t>
      </w:r>
      <w:r w:rsidR="00BB0B50" w:rsidRPr="00D54BC8">
        <w:rPr>
          <w:rFonts w:cstheme="minorHAnsi"/>
        </w:rPr>
        <w:t xml:space="preserve">108523/24.07.2024 </w:t>
      </w:r>
      <w:r w:rsidRPr="00D54BC8">
        <w:rPr>
          <w:rFonts w:cstheme="minorHAnsi"/>
        </w:rPr>
        <w:t>και κωδ.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255BFA" w:rsidRPr="00255BFA">
        <w:rPr>
          <w:rFonts w:cstheme="minorHAnsi"/>
        </w:rPr>
        <w:t>.</w:t>
      </w:r>
    </w:p>
    <w:p w14:paraId="33EE11AC" w14:textId="50330C71" w:rsidR="00255BFA" w:rsidRPr="00255BFA" w:rsidRDefault="00255BFA" w:rsidP="00255BFA">
      <w:pPr>
        <w:pStyle w:val="a5"/>
        <w:numPr>
          <w:ilvl w:val="0"/>
          <w:numId w:val="6"/>
        </w:numPr>
        <w:spacing w:after="0"/>
        <w:ind w:left="567" w:right="-766" w:hanging="567"/>
        <w:jc w:val="both"/>
        <w:rPr>
          <w:rFonts w:cstheme="minorHAnsi"/>
        </w:rPr>
      </w:pPr>
      <w:r w:rsidRPr="00255BFA">
        <w:rPr>
          <w:rFonts w:cstheme="minorHAnsi"/>
        </w:rPr>
        <w:t xml:space="preserve">Την από </w:t>
      </w:r>
      <w:r w:rsidR="006110E6">
        <w:rPr>
          <w:rFonts w:cstheme="minorHAnsi"/>
        </w:rPr>
        <w:t>34</w:t>
      </w:r>
      <w:r w:rsidRPr="00255BFA">
        <w:rPr>
          <w:rFonts w:cstheme="minorHAnsi"/>
        </w:rPr>
        <w:t>-</w:t>
      </w:r>
      <w:r w:rsidR="006110E6">
        <w:rPr>
          <w:rFonts w:cstheme="minorHAnsi"/>
        </w:rPr>
        <w:t>29</w:t>
      </w:r>
      <w:r w:rsidRPr="00255BFA">
        <w:rPr>
          <w:rFonts w:cstheme="minorHAnsi"/>
        </w:rPr>
        <w:t>/</w:t>
      </w:r>
      <w:r w:rsidR="006110E6">
        <w:rPr>
          <w:rFonts w:cstheme="minorHAnsi"/>
        </w:rPr>
        <w:t>10</w:t>
      </w:r>
      <w:r w:rsidRPr="00255BFA">
        <w:rPr>
          <w:rFonts w:cstheme="minorHAnsi"/>
        </w:rPr>
        <w:t xml:space="preserve">/2024 (ΑΔΑ: </w:t>
      </w:r>
      <w:r w:rsidR="001E4B3E" w:rsidRPr="001E4B3E">
        <w:rPr>
          <w:rFonts w:cstheme="minorHAnsi"/>
        </w:rPr>
        <w:t>63ΨΟ469Β7Ξ-0ΨΕ</w:t>
      </w:r>
      <w:r w:rsidRPr="00255BFA">
        <w:rPr>
          <w:rFonts w:cstheme="minorHAnsi"/>
        </w:rPr>
        <w:t xml:space="preserve">) 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w:t>
      </w:r>
      <w:proofErr w:type="spellStart"/>
      <w:r w:rsidRPr="00255BFA">
        <w:rPr>
          <w:rFonts w:cstheme="minorHAnsi"/>
        </w:rPr>
        <w:t>μοριοδότησης</w:t>
      </w:r>
      <w:proofErr w:type="spellEnd"/>
      <w:r w:rsidRPr="00255BFA">
        <w:rPr>
          <w:rFonts w:cstheme="minorHAnsi"/>
        </w:rPr>
        <w:t xml:space="preserve"> αυτών.</w:t>
      </w:r>
    </w:p>
    <w:p w14:paraId="17CCECB4" w14:textId="1B6C6037" w:rsidR="00C05383"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π’ αριθμ.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9D533E">
      <w:pPr>
        <w:pStyle w:val="a5"/>
        <w:numPr>
          <w:ilvl w:val="0"/>
          <w:numId w:val="6"/>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 xml:space="preserve">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w:t>
      </w:r>
      <w:proofErr w:type="spellStart"/>
      <w:r w:rsidR="001913E8" w:rsidRPr="00D54BC8">
        <w:rPr>
          <w:rFonts w:cstheme="minorHAnsi"/>
          <w:color w:val="000000" w:themeColor="text1"/>
        </w:rPr>
        <w:t>ακ</w:t>
      </w:r>
      <w:proofErr w:type="spellEnd"/>
      <w:r w:rsidR="001913E8" w:rsidRPr="00D54BC8">
        <w:rPr>
          <w:rFonts w:cstheme="minorHAnsi"/>
          <w:color w:val="000000" w:themeColor="text1"/>
        </w:rPr>
        <w:t xml:space="preserve">.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w:t>
      </w:r>
      <w:proofErr w:type="spellStart"/>
      <w:r w:rsidR="001913E8" w:rsidRPr="00D54BC8">
        <w:rPr>
          <w:rFonts w:cstheme="minorHAnsi"/>
          <w:color w:val="000000" w:themeColor="text1"/>
        </w:rPr>
        <w:t>Φθενάκη</w:t>
      </w:r>
      <w:proofErr w:type="spellEnd"/>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616F7E34"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FD5D85" w:rsidRPr="00FD5D85">
        <w:rPr>
          <w:rFonts w:cstheme="minorHAnsi"/>
        </w:rPr>
        <w:t>Φυσικοθεραπείας</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του ακαδημαϊκού έτους 2024-2025,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w:t>
      </w:r>
      <w:r w:rsidR="00ED2199" w:rsidRPr="00D54BC8">
        <w:rPr>
          <w:rFonts w:cstheme="minorHAnsi"/>
          <w:color w:val="000000" w:themeColor="text1"/>
        </w:rPr>
        <w:lastRenderedPageBreak/>
        <w:t xml:space="preserve">αριθμ. </w:t>
      </w:r>
      <w:r w:rsidR="00663DD2" w:rsidRPr="00D54BC8">
        <w:rPr>
          <w:rFonts w:cstheme="minorHAnsi"/>
          <w:color w:val="000000" w:themeColor="text1"/>
        </w:rPr>
        <w:t>31</w:t>
      </w:r>
      <w:r w:rsidR="006110E6">
        <w:rPr>
          <w:rFonts w:cstheme="minorHAnsi"/>
          <w:color w:val="000000" w:themeColor="text1"/>
        </w:rPr>
        <w:t>3</w:t>
      </w:r>
      <w:r w:rsidR="00663DD2" w:rsidRPr="00D54BC8">
        <w:rPr>
          <w:rFonts w:cstheme="minorHAnsi"/>
          <w:color w:val="000000" w:themeColor="text1"/>
        </w:rPr>
        <w:t>/</w:t>
      </w:r>
      <w:r w:rsidR="00CF3851">
        <w:rPr>
          <w:rFonts w:cstheme="minorHAnsi"/>
          <w:color w:val="000000" w:themeColor="text1"/>
        </w:rPr>
        <w:t>2</w:t>
      </w:r>
      <w:r w:rsidR="006110E6">
        <w:rPr>
          <w:rFonts w:cstheme="minorHAnsi"/>
          <w:color w:val="000000" w:themeColor="text1"/>
        </w:rPr>
        <w:t>5</w:t>
      </w:r>
      <w:r w:rsidR="00663DD2" w:rsidRPr="00D54BC8">
        <w:rPr>
          <w:rFonts w:cstheme="minorHAnsi"/>
          <w:color w:val="000000" w:themeColor="text1"/>
        </w:rPr>
        <w:t>.</w:t>
      </w:r>
      <w:r w:rsidR="006110E6">
        <w:rPr>
          <w:rFonts w:cstheme="minorHAnsi"/>
          <w:color w:val="000000" w:themeColor="text1"/>
        </w:rPr>
        <w:t>10</w:t>
      </w:r>
      <w:r w:rsidR="00663DD2" w:rsidRPr="00D54BC8">
        <w:rPr>
          <w:rFonts w:cstheme="minorHAnsi"/>
          <w:color w:val="000000" w:themeColor="text1"/>
        </w:rPr>
        <w:t>.2024</w:t>
      </w:r>
      <w:r w:rsidR="00ED2199" w:rsidRPr="00D54BC8">
        <w:rPr>
          <w:rFonts w:cstheme="minorHAnsi"/>
          <w:color w:val="000000" w:themeColor="text1"/>
        </w:rPr>
        <w:t xml:space="preserve"> 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7AFDFD36"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w:t>
      </w:r>
      <w:proofErr w:type="spellStart"/>
      <w:r w:rsidR="009D533E" w:rsidRPr="00D54BC8">
        <w:rPr>
          <w:rFonts w:cstheme="minorHAnsi"/>
        </w:rPr>
        <w:t>νοι</w:t>
      </w:r>
      <w:proofErr w:type="spellEnd"/>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FD5D85" w:rsidRPr="00FD5D85">
        <w:rPr>
          <w:rFonts w:cstheme="minorHAnsi"/>
        </w:rPr>
        <w:t xml:space="preserve">Φυσικοθεραπείας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w:t>
      </w:r>
      <w:proofErr w:type="spellStart"/>
      <w:r w:rsidRPr="00D54BC8">
        <w:rPr>
          <w:rFonts w:cstheme="minorHAnsi"/>
        </w:rPr>
        <w:t>αφυπηρετήσαντος</w:t>
      </w:r>
      <w:proofErr w:type="spellEnd"/>
      <w:r w:rsidRPr="00D54BC8">
        <w:rPr>
          <w:rFonts w:cstheme="minorHAnsi"/>
        </w:rPr>
        <w:t xml:space="preserve">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w:t>
      </w:r>
      <w:proofErr w:type="spellStart"/>
      <w:r w:rsidRPr="00D54BC8">
        <w:rPr>
          <w:rFonts w:cstheme="minorHAnsi"/>
        </w:rPr>
        <w:t>περ</w:t>
      </w:r>
      <w:proofErr w:type="spellEnd"/>
      <w:r w:rsidRPr="00D54BC8">
        <w:rPr>
          <w:rFonts w:cstheme="minorHAnsi"/>
        </w:rPr>
        <w:t xml:space="preserve">.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063290E8"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FD5D85" w:rsidRPr="00FD5D85">
        <w:rPr>
          <w:rFonts w:cstheme="minorHAnsi"/>
        </w:rPr>
        <w:t>Φυσικοθεραπείας</w:t>
      </w:r>
      <w:r w:rsidR="004104FE" w:rsidRPr="00D54BC8">
        <w:rPr>
          <w:rFonts w:cstheme="minorHAnsi"/>
        </w:rPr>
        <w:t xml:space="preserve">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 xml:space="preserve">θα </w:t>
      </w:r>
      <w:proofErr w:type="spellStart"/>
      <w:r w:rsidR="00261E55" w:rsidRPr="00D54BC8">
        <w:rPr>
          <w:rFonts w:cstheme="minorHAnsi"/>
        </w:rPr>
        <w:t>τής</w:t>
      </w:r>
      <w:proofErr w:type="spellEnd"/>
      <w:r w:rsidR="00261E55" w:rsidRPr="00D54BC8">
        <w:rPr>
          <w:rFonts w:cstheme="minorHAnsi"/>
        </w:rPr>
        <w:t>/</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σύμφωνα με το αρ. 64</w:t>
      </w:r>
      <w:r w:rsidR="00A341D7" w:rsidRPr="00D54BC8">
        <w:rPr>
          <w:rFonts w:cstheme="minorHAnsi"/>
        </w:rPr>
        <w:t xml:space="preserve"> α, β, γ και στ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 xml:space="preserve">τους 2024-25, συμπεριλαμβανομένων και των επαναληπτικών εξετάσεων του </w:t>
      </w:r>
      <w:r w:rsidRPr="00D54BC8">
        <w:rPr>
          <w:rFonts w:cstheme="minorHAnsi"/>
        </w:rPr>
        <w:lastRenderedPageBreak/>
        <w:t>εξαμήνου</w:t>
      </w:r>
      <w:r w:rsidR="00261E55" w:rsidRPr="00D54BC8">
        <w:rPr>
          <w:rFonts w:cstheme="minorHAnsi"/>
        </w:rPr>
        <w:t xml:space="preserve"> (εξεταστική περίοδος Σεπτεμβρίου 2025)</w:t>
      </w:r>
      <w:r w:rsidRPr="00D54BC8">
        <w:rPr>
          <w:rFonts w:cstheme="minorHAnsi"/>
        </w:rPr>
        <w:t>, μέσω της υλοποίησης των συμβάσεων των ωφελουμένων,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proofErr w:type="spellStart"/>
      <w:r w:rsidRPr="00D54BC8">
        <w:rPr>
          <w:rFonts w:cstheme="minorHAnsi"/>
        </w:rPr>
        <w:t>σκοντα</w:t>
      </w:r>
      <w:proofErr w:type="spellEnd"/>
      <w:r w:rsidRPr="00D54BC8">
        <w:rPr>
          <w:rFonts w:cstheme="minorHAnsi"/>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04656D6E" w:rsidR="00ED2199" w:rsidRPr="00D54BC8" w:rsidRDefault="00ED2199"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w:t>
      </w:r>
      <w:proofErr w:type="spellStart"/>
      <w:r w:rsidR="0081594E" w:rsidRPr="00D54BC8">
        <w:rPr>
          <w:rFonts w:cstheme="minorHAnsi"/>
          <w:sz w:val="20"/>
          <w:szCs w:val="20"/>
        </w:rPr>
        <w:t>ν</w:t>
      </w:r>
      <w:r w:rsidR="00DD7531" w:rsidRPr="00D54BC8">
        <w:rPr>
          <w:rFonts w:cstheme="minorHAnsi"/>
          <w:sz w:val="20"/>
          <w:szCs w:val="20"/>
        </w:rPr>
        <w:t>ο</w:t>
      </w:r>
      <w:r w:rsidR="0081594E" w:rsidRPr="00D54BC8">
        <w:rPr>
          <w:rFonts w:cstheme="minorHAnsi"/>
          <w:sz w:val="20"/>
          <w:szCs w:val="20"/>
        </w:rPr>
        <w:t>ι</w:t>
      </w:r>
      <w:proofErr w:type="spellEnd"/>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w:t>
      </w:r>
      <w:proofErr w:type="spellStart"/>
      <w:r w:rsidR="0081594E" w:rsidRPr="00D54BC8">
        <w:rPr>
          <w:rFonts w:cstheme="minorHAnsi"/>
          <w:sz w:val="20"/>
          <w:szCs w:val="20"/>
        </w:rPr>
        <w:t>νοι</w:t>
      </w:r>
      <w:proofErr w:type="spellEnd"/>
      <w:r w:rsidR="00DD7531" w:rsidRPr="00D54BC8">
        <w:rPr>
          <w:rFonts w:cstheme="minorHAnsi"/>
          <w:sz w:val="20"/>
          <w:szCs w:val="20"/>
        </w:rPr>
        <w:t xml:space="preserve"> διδάσκο</w:t>
      </w:r>
      <w:r w:rsidR="0081594E" w:rsidRPr="00D54BC8">
        <w:rPr>
          <w:rFonts w:cstheme="minorHAnsi"/>
          <w:sz w:val="20"/>
          <w:szCs w:val="20"/>
        </w:rPr>
        <w:t>υσες/</w:t>
      </w:r>
      <w:proofErr w:type="spellStart"/>
      <w:r w:rsidR="0081594E" w:rsidRPr="00D54BC8">
        <w:rPr>
          <w:rFonts w:cstheme="minorHAnsi"/>
          <w:sz w:val="20"/>
          <w:szCs w:val="20"/>
        </w:rPr>
        <w:t>σκοντες</w:t>
      </w:r>
      <w:proofErr w:type="spellEnd"/>
      <w:r w:rsidR="00DD7531" w:rsidRPr="00D54BC8">
        <w:rPr>
          <w:rFonts w:cstheme="minorHAnsi"/>
          <w:sz w:val="20"/>
          <w:szCs w:val="20"/>
        </w:rPr>
        <w:t xml:space="preserve">, από οποιαδήποτε πηγή </w:t>
      </w:r>
      <w:r w:rsidR="00DD7531" w:rsidRPr="00D54BC8">
        <w:rPr>
          <w:rFonts w:cstheme="minorHAnsi"/>
          <w:sz w:val="20"/>
          <w:szCs w:val="20"/>
        </w:rPr>
        <w:lastRenderedPageBreak/>
        <w:t>χρηματοδότησης (όπως αυτές προσδιορίζονται στην παρ. 6 του αρ.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η/νη</w:t>
      </w:r>
      <w:r w:rsidR="006D221D" w:rsidRPr="00D54BC8">
        <w:rPr>
          <w:rFonts w:cstheme="minorHAnsi"/>
          <w:sz w:val="20"/>
          <w:szCs w:val="20"/>
        </w:rPr>
        <w:t xml:space="preserve"> διδάσκο</w:t>
      </w:r>
      <w:r w:rsidR="0081594E" w:rsidRPr="00D54BC8">
        <w:rPr>
          <w:rFonts w:cstheme="minorHAnsi"/>
          <w:sz w:val="20"/>
          <w:szCs w:val="20"/>
        </w:rPr>
        <w:t>υσα/</w:t>
      </w:r>
      <w:proofErr w:type="spellStart"/>
      <w:r w:rsidR="0081594E" w:rsidRPr="00D54BC8">
        <w:rPr>
          <w:rFonts w:cstheme="minorHAnsi"/>
          <w:sz w:val="20"/>
          <w:szCs w:val="20"/>
        </w:rPr>
        <w:t>σκοντα</w:t>
      </w:r>
      <w:proofErr w:type="spellEnd"/>
      <w:r w:rsidR="0081594E" w:rsidRPr="00D54BC8">
        <w:rPr>
          <w:rFonts w:cstheme="minorHAnsi"/>
          <w:sz w:val="20"/>
          <w:szCs w:val="20"/>
        </w:rPr>
        <w:t>,</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proofErr w:type="spellStart"/>
      <w:r w:rsidR="00764124" w:rsidRPr="00D54BC8">
        <w:rPr>
          <w:rFonts w:cstheme="minorHAnsi"/>
          <w:sz w:val="20"/>
          <w:szCs w:val="20"/>
        </w:rPr>
        <w:t>μήμα</w:t>
      </w:r>
      <w:proofErr w:type="spellEnd"/>
      <w:r w:rsidR="00764124" w:rsidRPr="00D54BC8">
        <w:rPr>
          <w:rFonts w:cstheme="minorHAnsi"/>
          <w:sz w:val="20"/>
          <w:szCs w:val="20"/>
        </w:rPr>
        <w:t xml:space="preserve"> </w:t>
      </w:r>
      <w:r w:rsidR="00FD5D85" w:rsidRPr="00FD5D85">
        <w:rPr>
          <w:rFonts w:cstheme="minorHAnsi"/>
          <w:sz w:val="20"/>
          <w:szCs w:val="20"/>
        </w:rPr>
        <w:t>Φυσικοθεραπείας</w:t>
      </w:r>
      <w:r w:rsidR="004104FE" w:rsidRPr="00D54BC8">
        <w:rPr>
          <w:rFonts w:cstheme="minorHAnsi"/>
          <w:sz w:val="20"/>
          <w:szCs w:val="20"/>
        </w:rPr>
        <w:t xml:space="preserve">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την υπογραφή των συμβάσεων, υποχρεούται να αποστείλει στην μονάδα Β3.2 της ΕΥΔ ΠΑΔΚΣ τα ΑΦΜ των ωφελουμένων για την αντίστοιχη διασταύρωση</w:t>
      </w:r>
    </w:p>
    <w:p w14:paraId="6C6BDAC2" w14:textId="5F9059F6" w:rsidR="004104FE" w:rsidRPr="00D54BC8" w:rsidRDefault="00A341D7"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 xml:space="preserve">Ως προς το ζήτημα της </w:t>
      </w:r>
      <w:proofErr w:type="spellStart"/>
      <w:r w:rsidRPr="00D54BC8">
        <w:rPr>
          <w:rFonts w:cstheme="minorHAnsi"/>
          <w:sz w:val="20"/>
          <w:szCs w:val="20"/>
        </w:rPr>
        <w:t>επιλεξιμότητας</w:t>
      </w:r>
      <w:proofErr w:type="spellEnd"/>
      <w:r w:rsidRPr="00D54BC8">
        <w:rPr>
          <w:rFonts w:cstheme="minorHAnsi"/>
          <w:sz w:val="20"/>
          <w:szCs w:val="20"/>
        </w:rPr>
        <w:t xml:space="preserve">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w:t>
      </w:r>
      <w:proofErr w:type="spellStart"/>
      <w:r w:rsidR="00397AAB" w:rsidRPr="00D54BC8">
        <w:rPr>
          <w:rFonts w:cstheme="minorHAnsi"/>
          <w:sz w:val="20"/>
          <w:szCs w:val="20"/>
        </w:rPr>
        <w:t>διεπιδότηση</w:t>
      </w:r>
      <w:proofErr w:type="spellEnd"/>
      <w:r w:rsidR="00397AAB" w:rsidRPr="00D54BC8">
        <w:rPr>
          <w:rFonts w:cstheme="minorHAnsi"/>
          <w:sz w:val="20"/>
          <w:szCs w:val="20"/>
        </w:rPr>
        <w:t xml:space="preserve">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proofErr w:type="spellStart"/>
      <w:r w:rsidR="00842C44" w:rsidRPr="00D54BC8">
        <w:rPr>
          <w:rFonts w:cstheme="minorHAnsi"/>
          <w:i/>
          <w:iCs/>
          <w:sz w:val="20"/>
          <w:szCs w:val="20"/>
          <w:lang w:val="en-US"/>
        </w:rPr>
        <w:t>minimis</w:t>
      </w:r>
      <w:proofErr w:type="spellEnd"/>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w:t>
      </w:r>
      <w:proofErr w:type="spellStart"/>
      <w:r w:rsidRPr="00D54BC8">
        <w:rPr>
          <w:rFonts w:cstheme="minorHAnsi"/>
          <w:sz w:val="20"/>
          <w:szCs w:val="20"/>
        </w:rPr>
        <w:t>επιλεξιμότητας</w:t>
      </w:r>
      <w:proofErr w:type="spellEnd"/>
      <w:r w:rsidRPr="00D54BC8">
        <w:rPr>
          <w:rFonts w:cstheme="minorHAnsi"/>
          <w:sz w:val="20"/>
          <w:szCs w:val="20"/>
        </w:rPr>
        <w:t xml:space="preserve">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proofErr w:type="spellStart"/>
      <w:r w:rsidR="00667A1C" w:rsidRPr="00D54BC8">
        <w:rPr>
          <w:rFonts w:cstheme="minorHAnsi"/>
          <w:b/>
          <w:i/>
          <w:iCs/>
          <w:sz w:val="20"/>
          <w:szCs w:val="20"/>
          <w:lang w:val="en-GB"/>
        </w:rPr>
        <w:t>minimis</w:t>
      </w:r>
      <w:proofErr w:type="spellEnd"/>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2E3341EA"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w:t>
      </w:r>
      <w:proofErr w:type="spellStart"/>
      <w:r w:rsidR="002933D7" w:rsidRPr="00D54BC8">
        <w:rPr>
          <w:rFonts w:cstheme="minorHAnsi"/>
          <w:sz w:val="20"/>
          <w:szCs w:val="20"/>
        </w:rPr>
        <w:t>νοι</w:t>
      </w:r>
      <w:proofErr w:type="spellEnd"/>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FD5D85" w:rsidRPr="00FD5D85">
        <w:rPr>
          <w:rFonts w:cstheme="minorHAnsi"/>
          <w:b/>
          <w:color w:val="000000" w:themeColor="text1"/>
        </w:rPr>
        <w:t>Φυσικοθεραπείας</w:t>
      </w:r>
      <w:r w:rsidR="005C55B5" w:rsidRPr="00D54BC8">
        <w:rPr>
          <w:rFonts w:cstheme="minorHAnsi"/>
          <w:b/>
          <w:color w:val="000000" w:themeColor="text1"/>
        </w:rPr>
        <w:t xml:space="preserve"> </w:t>
      </w:r>
      <w:r w:rsidR="00FD5D85">
        <w:rPr>
          <w:rFonts w:cstheme="minorHAnsi"/>
          <w:b/>
          <w:color w:val="000000" w:themeColor="text1"/>
        </w:rPr>
        <w:t xml:space="preserve">   </w:t>
      </w:r>
      <w:r w:rsidR="00FD1977" w:rsidRPr="00FD5D85">
        <w:rPr>
          <w:rFonts w:cstheme="minorHAnsi"/>
          <w:b/>
          <w:color w:val="000000" w:themeColor="text1"/>
        </w:rPr>
        <w:t>(</w:t>
      </w:r>
      <w:r w:rsidR="00FD5D85" w:rsidRPr="00FD5D85">
        <w:rPr>
          <w:b/>
        </w:rPr>
        <w:t>g-</w:t>
      </w:r>
      <w:proofErr w:type="spellStart"/>
      <w:r w:rsidR="00FD5D85" w:rsidRPr="00FD5D85">
        <w:rPr>
          <w:b/>
        </w:rPr>
        <w:t>physio@uth.g</w:t>
      </w:r>
      <w:proofErr w:type="spellEnd"/>
      <w:r w:rsidR="00FD5D85" w:rsidRPr="00FD5D85">
        <w:rPr>
          <w:b/>
        </w:rPr>
        <w:t>r</w:t>
      </w:r>
      <w:r w:rsidR="00FD1977" w:rsidRPr="00FD5D85">
        <w:rPr>
          <w:rFonts w:cstheme="minorHAnsi"/>
          <w:b/>
          <w:color w:val="000000" w:themeColor="text1"/>
        </w:rPr>
        <w:t>),</w:t>
      </w:r>
      <w:r w:rsidR="00FD1977" w:rsidRPr="00D54BC8">
        <w:rPr>
          <w:rFonts w:cstheme="minorHAnsi"/>
          <w:b/>
          <w:color w:val="000000" w:themeColor="text1"/>
        </w:rPr>
        <w:t xml:space="preserve"> </w:t>
      </w:r>
      <w:r w:rsidR="001913E8" w:rsidRPr="00D54BC8">
        <w:rPr>
          <w:rFonts w:cstheme="minorHAnsi"/>
          <w:b/>
          <w:color w:val="000000" w:themeColor="text1"/>
        </w:rPr>
        <w:t xml:space="preserve">με κοινοποίηση στην ηλεκτρονική διεύθυνση </w:t>
      </w:r>
      <w:hyperlink r:id="rId10"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w:t>
      </w:r>
      <w:proofErr w:type="spellStart"/>
      <w:r w:rsidRPr="00D54BC8">
        <w:rPr>
          <w:rFonts w:cstheme="minorHAnsi"/>
          <w:color w:val="000000" w:themeColor="text1"/>
          <w:sz w:val="20"/>
          <w:szCs w:val="20"/>
        </w:rPr>
        <w:t>gov.gr</w:t>
      </w:r>
      <w:proofErr w:type="spellEnd"/>
      <w:r w:rsidRPr="00D54BC8">
        <w:rPr>
          <w:rFonts w:cstheme="minorHAnsi"/>
          <w:color w:val="000000" w:themeColor="text1"/>
          <w:sz w:val="20"/>
          <w:szCs w:val="20"/>
        </w:rPr>
        <w:t xml:space="preserve"> ή άλλη νομίμως χορηγηθείσα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1"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lastRenderedPageBreak/>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w:t>
      </w:r>
      <w:proofErr w:type="spellStart"/>
      <w:r w:rsidRPr="00D54BC8">
        <w:rPr>
          <w:rFonts w:cstheme="minorHAnsi"/>
          <w:sz w:val="20"/>
          <w:szCs w:val="20"/>
        </w:rPr>
        <w:t>Apostille</w:t>
      </w:r>
      <w:proofErr w:type="spellEnd"/>
      <w:r w:rsidRPr="00D54BC8">
        <w:rPr>
          <w:rFonts w:cstheme="minorHAnsi"/>
          <w:sz w:val="20"/>
          <w:szCs w:val="20"/>
        </w:rPr>
        <w:t xml:space="preserv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w:t>
      </w:r>
      <w:proofErr w:type="spellStart"/>
      <w:r w:rsidRPr="00D54BC8">
        <w:rPr>
          <w:rFonts w:cstheme="minorHAnsi"/>
          <w:sz w:val="20"/>
          <w:szCs w:val="20"/>
        </w:rPr>
        <w:t>δικαιόχρησης</w:t>
      </w:r>
      <w:proofErr w:type="spellEnd"/>
      <w:r w:rsidRPr="00D54BC8">
        <w:rPr>
          <w:rFonts w:cstheme="minorHAnsi"/>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οπότε η παρούσα βεβαίωση είναι απαραίτητο τυπικό δικαιολογητικό, διαφορετικό του τίτλου σπουδών ως άνω (δικαιολογητικό με αρ.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proofErr w:type="spellStart"/>
      <w:r w:rsidRPr="00D54BC8">
        <w:rPr>
          <w:rFonts w:cstheme="minorHAnsi"/>
          <w:sz w:val="20"/>
          <w:szCs w:val="20"/>
        </w:rPr>
        <w:t>portfolio</w:t>
      </w:r>
      <w:proofErr w:type="spellEnd"/>
      <w:r w:rsidRPr="00D54BC8">
        <w:rPr>
          <w:rFonts w:cstheme="minorHAnsi"/>
          <w:sz w:val="20"/>
          <w:szCs w:val="20"/>
        </w:rPr>
        <w:t xml:space="preserve">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proofErr w:type="spellStart"/>
      <w:r w:rsidR="005A6EE9" w:rsidRPr="00D54BC8">
        <w:rPr>
          <w:rFonts w:cstheme="minorHAnsi"/>
          <w:sz w:val="20"/>
          <w:szCs w:val="20"/>
          <w:lang w:val="en-GB"/>
        </w:rPr>
        <w:t>gov</w:t>
      </w:r>
      <w:proofErr w:type="spellEnd"/>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ii.</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w:t>
      </w:r>
      <w:proofErr w:type="spellStart"/>
      <w:r w:rsidR="00E11501" w:rsidRPr="00D54BC8">
        <w:rPr>
          <w:rFonts w:cstheme="minorHAnsi"/>
          <w:sz w:val="20"/>
          <w:szCs w:val="20"/>
        </w:rPr>
        <w:t>φι</w:t>
      </w:r>
      <w:r w:rsidRPr="00D54BC8">
        <w:rPr>
          <w:rFonts w:cstheme="minorHAnsi"/>
          <w:sz w:val="20"/>
          <w:szCs w:val="20"/>
        </w:rPr>
        <w:t>ος</w:t>
      </w:r>
      <w:proofErr w:type="spellEnd"/>
      <w:r w:rsidRPr="00D54BC8">
        <w:rPr>
          <w:rFonts w:cstheme="minorHAnsi"/>
          <w:sz w:val="20"/>
          <w:szCs w:val="20"/>
        </w:rPr>
        <w:t>:</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lastRenderedPageBreak/>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w:t>
      </w:r>
      <w:proofErr w:type="spellStart"/>
      <w:r w:rsidRPr="00D54BC8">
        <w:rPr>
          <w:rFonts w:cstheme="minorHAnsi"/>
          <w:sz w:val="20"/>
          <w:szCs w:val="20"/>
        </w:rPr>
        <w:t>αφυπηρετήσαντος</w:t>
      </w:r>
      <w:proofErr w:type="spellEnd"/>
      <w:r w:rsidRPr="00D54BC8">
        <w:rPr>
          <w:rFonts w:cstheme="minorHAnsi"/>
          <w:sz w:val="20"/>
          <w:szCs w:val="20"/>
        </w:rPr>
        <w:t xml:space="preserve">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είναι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D54BC8">
        <w:rPr>
          <w:rFonts w:cstheme="minorHAnsi"/>
          <w:sz w:val="20"/>
          <w:szCs w:val="20"/>
        </w:rPr>
        <w:t>περ</w:t>
      </w:r>
      <w:proofErr w:type="spellEnd"/>
      <w:r w:rsidRPr="00D54BC8">
        <w:rPr>
          <w:rFonts w:cstheme="minorHAnsi"/>
          <w:sz w:val="20"/>
          <w:szCs w:val="20"/>
        </w:rPr>
        <w:t>.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proofErr w:type="spellStart"/>
      <w:r w:rsidR="00D15E8C" w:rsidRPr="00D54BC8">
        <w:rPr>
          <w:rFonts w:cstheme="minorHAnsi"/>
          <w:sz w:val="20"/>
          <w:szCs w:val="20"/>
          <w:lang w:val="en-GB"/>
        </w:rPr>
        <w:t>gov</w:t>
      </w:r>
      <w:proofErr w:type="spellEnd"/>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proofErr w:type="spellStart"/>
      <w:r w:rsidR="00D15E8C" w:rsidRPr="00D54BC8">
        <w:rPr>
          <w:rFonts w:cstheme="minorHAnsi"/>
          <w:sz w:val="20"/>
          <w:szCs w:val="20"/>
          <w:lang w:val="en-GB"/>
        </w:rPr>
        <w:t>gov</w:t>
      </w:r>
      <w:proofErr w:type="spellEnd"/>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proofErr w:type="spellStart"/>
      <w:r w:rsidR="003F12B2" w:rsidRPr="00D54BC8">
        <w:rPr>
          <w:rFonts w:cstheme="minorHAnsi"/>
          <w:bCs/>
          <w:i/>
          <w:iCs/>
          <w:sz w:val="20"/>
          <w:szCs w:val="20"/>
          <w:lang w:val="en-GB"/>
        </w:rPr>
        <w:t>minimis</w:t>
      </w:r>
      <w:proofErr w:type="spellEnd"/>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1" w:name="_Hlk168646753"/>
      <w:r w:rsidR="00ED2199" w:rsidRPr="00D54BC8">
        <w:rPr>
          <w:rFonts w:cstheme="minorHAnsi"/>
          <w:sz w:val="20"/>
          <w:szCs w:val="20"/>
        </w:rPr>
        <w:t>(αποκλειστικά για αλλοδαπούς πολίτες)</w:t>
      </w:r>
      <w:bookmarkEnd w:id="1"/>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w:t>
      </w:r>
      <w:proofErr w:type="spellStart"/>
      <w:r w:rsidR="00A728EC" w:rsidRPr="00D54BC8">
        <w:rPr>
          <w:rFonts w:cstheme="minorHAnsi"/>
          <w:b/>
          <w:sz w:val="20"/>
          <w:szCs w:val="20"/>
        </w:rPr>
        <w:t>φιους</w:t>
      </w:r>
      <w:proofErr w:type="spellEnd"/>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ν για υποψήφιες/</w:t>
      </w:r>
      <w:proofErr w:type="spellStart"/>
      <w:r w:rsidR="00A728EC" w:rsidRPr="00D54BC8">
        <w:rPr>
          <w:rFonts w:cstheme="minorHAnsi"/>
          <w:b/>
          <w:sz w:val="20"/>
          <w:szCs w:val="20"/>
        </w:rPr>
        <w:t>φιους</w:t>
      </w:r>
      <w:proofErr w:type="spellEnd"/>
      <w:r w:rsidR="00A728EC" w:rsidRPr="00D54BC8">
        <w:rPr>
          <w:rFonts w:cstheme="minorHAnsi"/>
          <w:b/>
          <w:sz w:val="20"/>
          <w:szCs w:val="20"/>
        </w:rPr>
        <w:t xml:space="preserve"> </w:t>
      </w:r>
      <w:r w:rsidRPr="00D54BC8">
        <w:rPr>
          <w:rFonts w:cstheme="minorHAnsi"/>
          <w:b/>
          <w:sz w:val="20"/>
          <w:szCs w:val="20"/>
        </w:rPr>
        <w:t>αλλοδαπ</w:t>
      </w:r>
      <w:r w:rsidR="00A728EC" w:rsidRPr="00D54BC8">
        <w:rPr>
          <w:rFonts w:cstheme="minorHAnsi"/>
          <w:b/>
          <w:sz w:val="20"/>
          <w:szCs w:val="20"/>
        </w:rPr>
        <w:t>ές/</w:t>
      </w:r>
      <w:proofErr w:type="spellStart"/>
      <w:r w:rsidR="00A728EC" w:rsidRPr="00D54BC8">
        <w:rPr>
          <w:rFonts w:cstheme="minorHAnsi"/>
          <w:b/>
          <w:sz w:val="20"/>
          <w:szCs w:val="20"/>
        </w:rPr>
        <w:t>πούς</w:t>
      </w:r>
      <w:proofErr w:type="spellEnd"/>
      <w:r w:rsidR="00A728EC" w:rsidRPr="00D54BC8">
        <w:rPr>
          <w:rFonts w:cstheme="minorHAnsi"/>
          <w:b/>
          <w:sz w:val="20"/>
          <w:szCs w:val="20"/>
        </w:rPr>
        <w:t xml:space="preserve">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lastRenderedPageBreak/>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proofErr w:type="spellStart"/>
      <w:r w:rsidR="00D44C2D" w:rsidRPr="00D54BC8">
        <w:rPr>
          <w:rFonts w:cstheme="minorHAnsi"/>
          <w:b/>
          <w:sz w:val="20"/>
          <w:szCs w:val="20"/>
        </w:rPr>
        <w:t>φι</w:t>
      </w:r>
      <w:r w:rsidRPr="00D54BC8">
        <w:rPr>
          <w:rFonts w:cstheme="minorHAnsi"/>
          <w:b/>
          <w:sz w:val="20"/>
          <w:szCs w:val="20"/>
        </w:rPr>
        <w:t>ου</w:t>
      </w:r>
      <w:proofErr w:type="spellEnd"/>
      <w:r w:rsidRPr="00D54BC8">
        <w:rPr>
          <w:rFonts w:cstheme="minorHAnsi"/>
          <w:b/>
          <w:sz w:val="20"/>
          <w:szCs w:val="20"/>
        </w:rPr>
        <w:t xml:space="preserve">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Τρόπος και Προθεσμία Υποβολής Αιτήσεων Εκδήλωσης Ενδιαφέροντος</w:t>
      </w:r>
    </w:p>
    <w:p w14:paraId="682BF8F6" w14:textId="46D75A5F"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FD5D85" w:rsidRPr="00FD5D85">
        <w:rPr>
          <w:rFonts w:cstheme="minorHAnsi"/>
          <w:b/>
          <w:color w:val="000000" w:themeColor="text1"/>
        </w:rPr>
        <w:t>Φυσικοθεραπείας</w:t>
      </w:r>
      <w:r w:rsidR="000E629C" w:rsidRPr="00D54BC8">
        <w:rPr>
          <w:rFonts w:cstheme="minorHAnsi"/>
          <w:b/>
          <w:color w:val="000000" w:themeColor="text1"/>
        </w:rPr>
        <w:t xml:space="preserve"> </w:t>
      </w:r>
      <w:r w:rsidR="00FD5D85">
        <w:rPr>
          <w:rFonts w:cstheme="minorHAnsi"/>
          <w:b/>
          <w:color w:val="000000" w:themeColor="text1"/>
        </w:rPr>
        <w:t xml:space="preserve">                          (</w:t>
      </w:r>
      <w:r w:rsidR="00FD5D85" w:rsidRPr="00FD5D85">
        <w:rPr>
          <w:rFonts w:cstheme="minorHAnsi"/>
          <w:b/>
          <w:color w:val="000000" w:themeColor="text1"/>
        </w:rPr>
        <w:t>g-</w:t>
      </w:r>
      <w:proofErr w:type="spellStart"/>
      <w:r w:rsidR="00FD5D85" w:rsidRPr="00FD5D85">
        <w:rPr>
          <w:rFonts w:cstheme="minorHAnsi"/>
          <w:b/>
          <w:color w:val="000000" w:themeColor="text1"/>
        </w:rPr>
        <w:t>physio@uth.g</w:t>
      </w:r>
      <w:proofErr w:type="spellEnd"/>
      <w:r w:rsidR="00FD5D85" w:rsidRPr="00FD5D85">
        <w:rPr>
          <w:rFonts w:cstheme="minorHAnsi"/>
          <w:b/>
          <w:color w:val="000000" w:themeColor="text1"/>
        </w:rPr>
        <w:t>r</w:t>
      </w:r>
      <w:r w:rsidR="00FD5D85">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proofErr w:type="spellStart"/>
      <w:r w:rsidR="00663DD2" w:rsidRPr="00D54BC8">
        <w:rPr>
          <w:rFonts w:cstheme="minorHAnsi"/>
          <w:b/>
          <w:bCs/>
          <w:color w:val="000000" w:themeColor="text1"/>
        </w:rPr>
        <w:t>rc.gr.project@uth.gr</w:t>
      </w:r>
      <w:proofErr w:type="spellEnd"/>
      <w:r w:rsidR="00647C80" w:rsidRPr="00D54BC8">
        <w:rPr>
          <w:rFonts w:cstheme="minorHAnsi"/>
        </w:rPr>
        <w:t xml:space="preserve"> </w:t>
      </w:r>
      <w:r w:rsidR="00AC2759" w:rsidRPr="00D54BC8">
        <w:rPr>
          <w:rFonts w:cstheme="minorHAnsi"/>
        </w:rPr>
        <w:t>έ</w:t>
      </w:r>
      <w:r w:rsidRPr="00D54BC8">
        <w:rPr>
          <w:rFonts w:cstheme="minorHAnsi"/>
        </w:rPr>
        <w:t>ως τ</w:t>
      </w:r>
      <w:r w:rsidR="00AC2759" w:rsidRPr="00D54BC8">
        <w:rPr>
          <w:rFonts w:cstheme="minorHAnsi"/>
        </w:rPr>
        <w:t>η</w:t>
      </w:r>
      <w:r w:rsidR="006110E6">
        <w:rPr>
          <w:rFonts w:cstheme="minorHAnsi"/>
        </w:rPr>
        <w:t>ν</w:t>
      </w:r>
      <w:r w:rsidR="00AC2759" w:rsidRPr="00D54BC8">
        <w:rPr>
          <w:rFonts w:cstheme="minorHAnsi"/>
        </w:rPr>
        <w:t xml:space="preserve"> </w:t>
      </w:r>
      <w:bookmarkStart w:id="2" w:name="_Hlk168647651"/>
      <w:r w:rsidR="006110E6">
        <w:rPr>
          <w:rFonts w:cstheme="minorHAnsi"/>
        </w:rPr>
        <w:t>Κυριακή 10 Νοεμβρίου</w:t>
      </w:r>
      <w:r w:rsidR="00AC2759" w:rsidRPr="00D54BC8">
        <w:rPr>
          <w:rFonts w:cstheme="minorHAnsi"/>
        </w:rPr>
        <w:t xml:space="preserve"> 2024, ώρα </w:t>
      </w:r>
      <w:r w:rsidR="006110E6">
        <w:rPr>
          <w:rFonts w:cstheme="minorHAnsi"/>
        </w:rPr>
        <w:t>23</w:t>
      </w:r>
      <w:r w:rsidR="00AC2759" w:rsidRPr="00D54BC8">
        <w:rPr>
          <w:rFonts w:cstheme="minorHAnsi"/>
        </w:rPr>
        <w:t>.</w:t>
      </w:r>
      <w:r w:rsidR="006110E6">
        <w:rPr>
          <w:rFonts w:cstheme="minorHAnsi"/>
        </w:rPr>
        <w:t>59</w:t>
      </w:r>
      <w:r w:rsidR="00AC2759" w:rsidRPr="00D54BC8">
        <w:rPr>
          <w:rFonts w:cstheme="minorHAnsi"/>
        </w:rPr>
        <w:t xml:space="preserve">, </w:t>
      </w:r>
      <w:bookmarkEnd w:id="2"/>
      <w:r w:rsidRPr="00D54BC8">
        <w:rPr>
          <w:rFonts w:cstheme="minorHAnsi"/>
        </w:rPr>
        <w:t xml:space="preserve">και θα λαμβάνουν αριθμό πρωτοκόλλου από τη Γραμματεία του </w:t>
      </w:r>
      <w:r w:rsidRPr="00FD5D85">
        <w:rPr>
          <w:rFonts w:cstheme="minorHAnsi"/>
        </w:rPr>
        <w:t>Τμήματος</w:t>
      </w:r>
      <w:r w:rsidR="00FD5D85" w:rsidRPr="00FD5D85">
        <w:rPr>
          <w:rFonts w:cstheme="minorHAnsi"/>
        </w:rPr>
        <w:t xml:space="preserve"> Φυσικοθεραπείας</w:t>
      </w:r>
      <w:r w:rsidR="00267B5F" w:rsidRPr="00FD5D85">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οι ενδιαφερόμενες/</w:t>
      </w:r>
      <w:proofErr w:type="spellStart"/>
      <w:r w:rsidR="00AC2759" w:rsidRPr="00D54BC8">
        <w:rPr>
          <w:rFonts w:cstheme="minorHAnsi"/>
          <w:sz w:val="20"/>
          <w:szCs w:val="20"/>
        </w:rPr>
        <w:t>νοι</w:t>
      </w:r>
      <w:proofErr w:type="spellEnd"/>
      <w:r w:rsidR="00AC2759" w:rsidRPr="00D54BC8">
        <w:rPr>
          <w:rFonts w:cstheme="minorHAnsi"/>
          <w:sz w:val="20"/>
          <w:szCs w:val="20"/>
        </w:rPr>
        <w:t xml:space="preserve">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xml:space="preserve">, καθώς και δικαίωμα στη </w:t>
      </w:r>
      <w:proofErr w:type="spellStart"/>
      <w:r w:rsidRPr="00D54BC8">
        <w:rPr>
          <w:rFonts w:cstheme="minorHAnsi"/>
          <w:sz w:val="20"/>
          <w:szCs w:val="20"/>
        </w:rPr>
        <w:t>φορητότητά</w:t>
      </w:r>
      <w:proofErr w:type="spellEnd"/>
      <w:r w:rsidRPr="00D54BC8">
        <w:rPr>
          <w:rFonts w:cstheme="minorHAnsi"/>
          <w:sz w:val="20"/>
          <w:szCs w:val="20"/>
        </w:rPr>
        <w:t xml:space="preserve">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w:t>
      </w:r>
      <w:proofErr w:type="spellStart"/>
      <w:r w:rsidR="00267B5F" w:rsidRPr="00D54BC8">
        <w:rPr>
          <w:rFonts w:cstheme="minorHAnsi"/>
          <w:b/>
          <w:sz w:val="20"/>
          <w:szCs w:val="20"/>
        </w:rPr>
        <w:t>γ</w:t>
      </w:r>
      <w:r w:rsidRPr="00D54BC8">
        <w:rPr>
          <w:rFonts w:cstheme="minorHAnsi"/>
          <w:b/>
          <w:sz w:val="20"/>
          <w:szCs w:val="20"/>
        </w:rPr>
        <w:t>έντες</w:t>
      </w:r>
      <w:proofErr w:type="spellEnd"/>
      <w:r w:rsidRPr="00D54BC8">
        <w:rPr>
          <w:rFonts w:cstheme="minorHAnsi"/>
          <w:b/>
          <w:sz w:val="20"/>
          <w:szCs w:val="20"/>
        </w:rPr>
        <w:t xml:space="preserve"> ως εντεταλμέν</w:t>
      </w:r>
      <w:r w:rsidR="00267B5F" w:rsidRPr="00D54BC8">
        <w:rPr>
          <w:rFonts w:cstheme="minorHAnsi"/>
          <w:b/>
          <w:sz w:val="20"/>
          <w:szCs w:val="20"/>
        </w:rPr>
        <w:t>ες/</w:t>
      </w:r>
      <w:proofErr w:type="spellStart"/>
      <w:r w:rsidR="00267B5F" w:rsidRPr="00D54BC8">
        <w:rPr>
          <w:rFonts w:cstheme="minorHAnsi"/>
          <w:b/>
          <w:sz w:val="20"/>
          <w:szCs w:val="20"/>
        </w:rPr>
        <w:t>νοι</w:t>
      </w:r>
      <w:proofErr w:type="spellEnd"/>
      <w:r w:rsidRPr="00D54BC8">
        <w:rPr>
          <w:rFonts w:cstheme="minorHAnsi"/>
          <w:b/>
          <w:sz w:val="20"/>
          <w:szCs w:val="20"/>
        </w:rPr>
        <w:t xml:space="preserve"> διδάσκο</w:t>
      </w:r>
      <w:r w:rsidR="00267B5F" w:rsidRPr="00D54BC8">
        <w:rPr>
          <w:rFonts w:cstheme="minorHAnsi"/>
          <w:b/>
          <w:sz w:val="20"/>
          <w:szCs w:val="20"/>
        </w:rPr>
        <w:t>υσες/</w:t>
      </w:r>
      <w:proofErr w:type="spellStart"/>
      <w:r w:rsidR="00267B5F" w:rsidRPr="00D54BC8">
        <w:rPr>
          <w:rFonts w:cstheme="minorHAnsi"/>
          <w:b/>
          <w:sz w:val="20"/>
          <w:szCs w:val="20"/>
        </w:rPr>
        <w:t>σκο</w:t>
      </w:r>
      <w:r w:rsidRPr="00D54BC8">
        <w:rPr>
          <w:rFonts w:cstheme="minorHAnsi"/>
          <w:b/>
          <w:sz w:val="20"/>
          <w:szCs w:val="20"/>
        </w:rPr>
        <w:t>ντες</w:t>
      </w:r>
      <w:proofErr w:type="spellEnd"/>
      <w:r w:rsidRPr="00D54BC8">
        <w:rPr>
          <w:rFonts w:cstheme="minorHAnsi"/>
          <w:b/>
          <w:sz w:val="20"/>
          <w:szCs w:val="20"/>
        </w:rPr>
        <w:t xml:space="preserve">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w:t>
      </w:r>
      <w:proofErr w:type="spellStart"/>
      <w:r w:rsidRPr="00D54BC8">
        <w:rPr>
          <w:rFonts w:cstheme="minorHAnsi"/>
          <w:b/>
          <w:sz w:val="20"/>
          <w:szCs w:val="20"/>
        </w:rPr>
        <w:t>εξόδο</w:t>
      </w:r>
      <w:proofErr w:type="spellEnd"/>
      <w:r w:rsidRPr="00D54BC8">
        <w:rPr>
          <w:rFonts w:cstheme="minorHAnsi"/>
          <w:b/>
          <w:sz w:val="20"/>
          <w:szCs w:val="20"/>
        </w:rPr>
        <w:t>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 xml:space="preserve">Αναγνώριση διδακτορικού τίτλου, όπως αποτυπώνεται στην παρ. 2 των Δικαιολογητικών </w:t>
            </w:r>
            <w:r w:rsidRPr="00D54BC8">
              <w:rPr>
                <w:rFonts w:eastAsia="Book Antiqua" w:cstheme="minorHAnsi"/>
                <w:position w:val="1"/>
                <w:sz w:val="20"/>
                <w:szCs w:val="20"/>
                <w:lang w:val="el-GR"/>
              </w:rPr>
              <w:lastRenderedPageBreak/>
              <w:t>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lastRenderedPageBreak/>
              <w:t>ΝΑΙ / ΟΧΙ /</w:t>
            </w:r>
            <w:r w:rsidRPr="00D54BC8">
              <w:rPr>
                <w:rFonts w:eastAsia="Book Antiqua" w:cstheme="minorHAnsi"/>
                <w:position w:val="1"/>
                <w:sz w:val="20"/>
                <w:szCs w:val="20"/>
              </w:rPr>
              <w:br/>
            </w:r>
            <w:r w:rsidRPr="00D54BC8">
              <w:rPr>
                <w:rFonts w:eastAsia="Book Antiqua" w:cstheme="minorHAnsi"/>
                <w:position w:val="1"/>
                <w:sz w:val="20"/>
                <w:szCs w:val="20"/>
              </w:rPr>
              <w:lastRenderedPageBreak/>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lastRenderedPageBreak/>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00FB15C7" w:rsidRPr="00D54BC8">
              <w:rPr>
                <w:rFonts w:cstheme="minorHAnsi"/>
                <w:sz w:val="20"/>
                <w:szCs w:val="20"/>
                <w:lang w:val="el-GR"/>
              </w:rPr>
              <w:t>μοριοδότηση</w:t>
            </w:r>
            <w:proofErr w:type="spellEnd"/>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D54BC8">
              <w:rPr>
                <w:rFonts w:cstheme="minorHAnsi"/>
                <w:sz w:val="20"/>
                <w:szCs w:val="20"/>
                <w:lang w:val="el-GR"/>
              </w:rPr>
              <w:t>μοριοδότηση</w:t>
            </w:r>
            <w:proofErr w:type="spellEnd"/>
            <w:r w:rsidRPr="00D54BC8">
              <w:rPr>
                <w:rFonts w:cstheme="minorHAnsi"/>
                <w:sz w:val="20"/>
                <w:szCs w:val="20"/>
                <w:lang w:val="el-GR"/>
              </w:rPr>
              <w:t xml:space="preserve"> υπολογίζεται αναλογικά. Η ενδεχόμενη διδακτική εμπειρία δεν </w:t>
            </w:r>
            <w:proofErr w:type="spellStart"/>
            <w:r w:rsidRPr="00D54BC8">
              <w:rPr>
                <w:rFonts w:cstheme="minorHAnsi"/>
                <w:sz w:val="20"/>
                <w:szCs w:val="20"/>
                <w:lang w:val="el-GR"/>
              </w:rPr>
              <w:t>προσμετράται</w:t>
            </w:r>
            <w:proofErr w:type="spellEnd"/>
            <w:r w:rsidRPr="00D54BC8">
              <w:rPr>
                <w:rFonts w:cstheme="minorHAnsi"/>
                <w:sz w:val="20"/>
                <w:szCs w:val="20"/>
                <w:lang w:val="el-GR"/>
              </w:rPr>
              <w:t xml:space="preserve"> στη μεταδιδακτορική έρευνα και δεν </w:t>
            </w:r>
            <w:proofErr w:type="spellStart"/>
            <w:r w:rsidRPr="00D54BC8">
              <w:rPr>
                <w:rFonts w:cstheme="minorHAnsi"/>
                <w:sz w:val="20"/>
                <w:szCs w:val="20"/>
                <w:lang w:val="el-GR"/>
              </w:rPr>
              <w:t>μοριοδοτείται</w:t>
            </w:r>
            <w:proofErr w:type="spellEnd"/>
            <w:r w:rsidRPr="00D54BC8">
              <w:rPr>
                <w:rFonts w:cstheme="minorHAnsi"/>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proofErr w:type="spellStart"/>
            <w:r w:rsidRPr="00D54BC8">
              <w:rPr>
                <w:rFonts w:cstheme="minorHAnsi"/>
                <w:i/>
                <w:iCs/>
                <w:sz w:val="18"/>
                <w:szCs w:val="18"/>
                <w:lang w:val="en-US"/>
              </w:rPr>
              <w:t>Scimago</w:t>
            </w:r>
            <w:proofErr w:type="spellEnd"/>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scimagojr</w:t>
            </w:r>
            <w:proofErr w:type="spellEnd"/>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conferenceranks</w:t>
            </w:r>
            <w:proofErr w:type="spellEnd"/>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t>Υποψήφιες/</w:t>
      </w:r>
      <w:proofErr w:type="spellStart"/>
      <w:r w:rsidRPr="00D54BC8">
        <w:rPr>
          <w:rFonts w:cstheme="minorHAnsi"/>
          <w:b/>
          <w:bCs/>
          <w:sz w:val="20"/>
          <w:szCs w:val="20"/>
        </w:rPr>
        <w:t>φιοι</w:t>
      </w:r>
      <w:proofErr w:type="spellEnd"/>
      <w:r w:rsidRPr="00D54BC8">
        <w:rPr>
          <w:rFonts w:cstheme="minorHAnsi"/>
          <w:b/>
          <w:bCs/>
          <w:sz w:val="20"/>
          <w:szCs w:val="20"/>
        </w:rPr>
        <w:t xml:space="preserve">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w:t>
      </w:r>
      <w:proofErr w:type="spellStart"/>
      <w:r w:rsidRPr="00D54BC8">
        <w:rPr>
          <w:rFonts w:cstheme="minorHAnsi"/>
          <w:b/>
          <w:bCs/>
          <w:sz w:val="20"/>
          <w:szCs w:val="20"/>
        </w:rPr>
        <w:t>τοί</w:t>
      </w:r>
      <w:proofErr w:type="spellEnd"/>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lastRenderedPageBreak/>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w:t>
      </w:r>
      <w:proofErr w:type="spellStart"/>
      <w:r w:rsidRPr="00D54BC8">
        <w:rPr>
          <w:rFonts w:cstheme="minorHAnsi"/>
        </w:rPr>
        <w:t>Euratom</w:t>
      </w:r>
      <w:proofErr w:type="spellEnd"/>
      <w:r w:rsidRPr="00D54BC8">
        <w:rPr>
          <w:rFonts w:cstheme="minorHAnsi"/>
        </w:rPr>
        <w:t xml:space="preserve"> </w:t>
      </w:r>
      <w:proofErr w:type="spellStart"/>
      <w:r w:rsidRPr="00D54BC8">
        <w:rPr>
          <w:rFonts w:cstheme="minorHAnsi"/>
        </w:rPr>
        <w:t>No</w:t>
      </w:r>
      <w:proofErr w:type="spellEnd"/>
      <w:r w:rsidRPr="00D54BC8">
        <w:rPr>
          <w:rFonts w:cstheme="minorHAnsi"/>
        </w:rPr>
        <w:t xml:space="preserve"> 1046/2018 (</w:t>
      </w:r>
      <w:proofErr w:type="spellStart"/>
      <w:r w:rsidRPr="00D54BC8">
        <w:rPr>
          <w:rFonts w:cstheme="minorHAnsi"/>
        </w:rPr>
        <w:t>Financial</w:t>
      </w:r>
      <w:proofErr w:type="spellEnd"/>
      <w:r w:rsidRPr="00D54BC8">
        <w:rPr>
          <w:rFonts w:cstheme="minorHAnsi"/>
        </w:rPr>
        <w:t xml:space="preserve"> </w:t>
      </w:r>
      <w:proofErr w:type="spellStart"/>
      <w:r w:rsidRPr="00D54BC8">
        <w:rPr>
          <w:rFonts w:cstheme="minorHAnsi"/>
        </w:rPr>
        <w:t>Regulations</w:t>
      </w:r>
      <w:proofErr w:type="spellEnd"/>
      <w:r w:rsidRPr="00D54BC8">
        <w:rPr>
          <w:rFonts w:cstheme="minorHAnsi"/>
        </w:rPr>
        <w:t>).</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κάθε υποψήφιας/</w:t>
      </w:r>
      <w:proofErr w:type="spellStart"/>
      <w:r w:rsidR="003124F8" w:rsidRPr="00D54BC8">
        <w:rPr>
          <w:rFonts w:cstheme="minorHAnsi"/>
        </w:rPr>
        <w:t>φιου</w:t>
      </w:r>
      <w:proofErr w:type="spellEnd"/>
      <w:r w:rsidR="003124F8" w:rsidRPr="00D54BC8">
        <w:rPr>
          <w:rFonts w:cstheme="minorHAnsi"/>
        </w:rPr>
        <w:t xml:space="preserve">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37D299F8"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w:t>
      </w:r>
      <w:proofErr w:type="spellStart"/>
      <w:r w:rsidRPr="00D54BC8">
        <w:rPr>
          <w:rFonts w:cstheme="minorHAnsi"/>
        </w:rPr>
        <w:t>ιστότοπο</w:t>
      </w:r>
      <w:proofErr w:type="spellEnd"/>
      <w:r w:rsidRPr="00D54BC8">
        <w:rPr>
          <w:rFonts w:cstheme="minorHAnsi"/>
        </w:rPr>
        <w:t xml:space="preserve">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FD5D85" w:rsidRPr="00FD5D85">
        <w:rPr>
          <w:rFonts w:cstheme="minorHAnsi"/>
        </w:rPr>
        <w:t>Φυσικοθεραπείας</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w:t>
      </w:r>
      <w:proofErr w:type="spellStart"/>
      <w:r w:rsidR="003124F8" w:rsidRPr="00D54BC8">
        <w:rPr>
          <w:rFonts w:cstheme="minorHAnsi"/>
        </w:rPr>
        <w:t>ιστοχώρο</w:t>
      </w:r>
      <w:proofErr w:type="spellEnd"/>
      <w:r w:rsidR="003124F8" w:rsidRPr="00D54BC8">
        <w:rPr>
          <w:rFonts w:cstheme="minorHAnsi"/>
        </w:rPr>
        <w:t xml:space="preserve">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w:t>
      </w:r>
      <w:proofErr w:type="spellStart"/>
      <w:r w:rsidR="005C49FC" w:rsidRPr="00D54BC8">
        <w:rPr>
          <w:rFonts w:cstheme="minorHAnsi"/>
        </w:rPr>
        <w:t>φιος</w:t>
      </w:r>
      <w:proofErr w:type="spellEnd"/>
      <w:r w:rsidR="005C49FC" w:rsidRPr="00D54BC8">
        <w:rPr>
          <w:rFonts w:cstheme="minorHAnsi"/>
        </w:rPr>
        <w:t xml:space="preserve"> με τη μεγαλύτερη βαθμολογία θα είναι εκείνη/νος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1776AE42" w:rsidR="005F218F" w:rsidRPr="00D54BC8" w:rsidRDefault="00F56063" w:rsidP="009D533E">
      <w:pPr>
        <w:spacing w:after="0" w:line="276" w:lineRule="auto"/>
        <w:ind w:right="-766"/>
        <w:jc w:val="both"/>
        <w:rPr>
          <w:rFonts w:cstheme="minorHAnsi"/>
        </w:rPr>
      </w:pPr>
      <w:r w:rsidRPr="00D54BC8">
        <w:rPr>
          <w:rFonts w:cstheme="minorHAnsi"/>
        </w:rPr>
        <w:t xml:space="preserve">Οι υποψήφιοι/ες ενημερώνονται με δική τους επιμέλεια για τα αποτελέσματα μέσω </w:t>
      </w:r>
      <w:r w:rsidR="00CE6A1D" w:rsidRPr="00D54BC8">
        <w:rPr>
          <w:rFonts w:cstheme="minorHAnsi"/>
        </w:rPr>
        <w:t xml:space="preserve">του </w:t>
      </w:r>
      <w:proofErr w:type="spellStart"/>
      <w:r w:rsidR="00CE6A1D" w:rsidRPr="00D54BC8">
        <w:rPr>
          <w:rFonts w:cstheme="minorHAnsi"/>
        </w:rPr>
        <w:t>ιστότοπου</w:t>
      </w:r>
      <w:proofErr w:type="spellEnd"/>
      <w:r w:rsidR="00CE6A1D" w:rsidRPr="00D54BC8">
        <w:rPr>
          <w:rFonts w:cstheme="minorHAnsi"/>
        </w:rPr>
        <w:t xml:space="preserve"> ΔΙΑΥΓΕΙΑ ή της ιστοσελίδας του ΕΛΚΕ ή της ιστοσελίδας του Τμήματος </w:t>
      </w:r>
      <w:r w:rsidR="00FD5D85" w:rsidRPr="00FD5D85">
        <w:rPr>
          <w:rFonts w:cstheme="minorHAnsi"/>
        </w:rPr>
        <w:t xml:space="preserve">Φυσικοθεραπείας </w:t>
      </w:r>
      <w:r w:rsidR="00CE6A1D" w:rsidRPr="00D54BC8">
        <w:rPr>
          <w:rFonts w:cstheme="minorHAnsi"/>
        </w:rPr>
        <w:t xml:space="preserve">του </w:t>
      </w:r>
      <w:r w:rsidR="00CE6A1D" w:rsidRPr="00D54BC8">
        <w:rPr>
          <w:rFonts w:cstheme="minorHAnsi"/>
        </w:rPr>
        <w:lastRenderedPageBreak/>
        <w:t xml:space="preserve">Πανεπιστημίου Θεσσαλίας ή του </w:t>
      </w:r>
      <w:proofErr w:type="spellStart"/>
      <w:r w:rsidR="00CE6A1D" w:rsidRPr="00D54BC8">
        <w:rPr>
          <w:rFonts w:cstheme="minorHAnsi"/>
        </w:rPr>
        <w:t>ιστοχώρου</w:t>
      </w:r>
      <w:proofErr w:type="spellEnd"/>
      <w:r w:rsidR="00CE6A1D" w:rsidRPr="00D54BC8">
        <w:rPr>
          <w:rFonts w:cstheme="minorHAnsi"/>
        </w:rPr>
        <w:t xml:space="preserve">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υποψήφια/</w:t>
      </w:r>
      <w:proofErr w:type="spellStart"/>
      <w:r w:rsidR="003124F8" w:rsidRPr="00D54BC8">
        <w:rPr>
          <w:rFonts w:cstheme="minorHAnsi"/>
        </w:rPr>
        <w:t>φιος</w:t>
      </w:r>
      <w:proofErr w:type="spellEnd"/>
      <w:r w:rsidR="003124F8" w:rsidRPr="00D54BC8">
        <w:rPr>
          <w:rFonts w:cstheme="minorHAnsi"/>
        </w:rPr>
        <w:t xml:space="preserve">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D54BC8">
        <w:rPr>
          <w:rFonts w:cstheme="minorHAnsi"/>
        </w:rPr>
        <w:t>ιστότοπο</w:t>
      </w:r>
      <w:proofErr w:type="spellEnd"/>
      <w:r w:rsidRPr="00D54BC8">
        <w:rPr>
          <w:rFonts w:cstheme="minorHAnsi"/>
        </w:rPr>
        <w:t xml:space="preserve">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FD5D85" w:rsidRPr="00FD5D85">
        <w:rPr>
          <w:rFonts w:cstheme="minorHAnsi"/>
          <w:b/>
          <w:color w:val="000000" w:themeColor="text1"/>
        </w:rPr>
        <w:t>Φυσικοθεραπείας</w:t>
      </w:r>
      <w:r w:rsidR="000E629C" w:rsidRPr="00FD5D85">
        <w:rPr>
          <w:rFonts w:cstheme="minorHAnsi"/>
          <w:b/>
          <w:color w:val="000000" w:themeColor="text1"/>
        </w:rPr>
        <w:t xml:space="preserve"> (</w:t>
      </w:r>
      <w:r w:rsidR="00FD5D85" w:rsidRPr="00FD5D85">
        <w:rPr>
          <w:b/>
        </w:rPr>
        <w:t>g-</w:t>
      </w:r>
      <w:proofErr w:type="spellStart"/>
      <w:r w:rsidR="00FD5D85" w:rsidRPr="00FD5D85">
        <w:rPr>
          <w:b/>
        </w:rPr>
        <w:t>physio@uth.g</w:t>
      </w:r>
      <w:proofErr w:type="spellEnd"/>
      <w:r w:rsidR="00FD5D85" w:rsidRPr="00FD5D85">
        <w:rPr>
          <w:b/>
        </w:rPr>
        <w:t>r</w:t>
      </w:r>
      <w:r w:rsidR="000E629C" w:rsidRPr="00FD5D85">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proofErr w:type="spellStart"/>
      <w:r w:rsidR="000E629C" w:rsidRPr="00D54BC8">
        <w:rPr>
          <w:rFonts w:cstheme="minorHAnsi"/>
          <w:b/>
          <w:bCs/>
          <w:color w:val="000000" w:themeColor="text1"/>
        </w:rPr>
        <w:t>rc.gr.project@uth</w:t>
      </w:r>
      <w:proofErr w:type="spellEnd"/>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Για την αποτελεσματική άσκηση του δικαιώματος υποβολής ένστασης, οι υποψήφιες/</w:t>
      </w:r>
      <w:proofErr w:type="spellStart"/>
      <w:r w:rsidRPr="00D54BC8">
        <w:rPr>
          <w:rFonts w:cstheme="minorHAnsi"/>
        </w:rPr>
        <w:t>φιοι</w:t>
      </w:r>
      <w:proofErr w:type="spellEnd"/>
      <w:r w:rsidRPr="00D54BC8">
        <w:rPr>
          <w:rFonts w:cstheme="minorHAnsi"/>
        </w:rPr>
        <w:t xml:space="preserve">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w:t>
      </w:r>
      <w:proofErr w:type="spellStart"/>
      <w:r w:rsidRPr="00D54BC8">
        <w:rPr>
          <w:rFonts w:cstheme="minorHAnsi"/>
        </w:rPr>
        <w:t>συνυποψηφίων</w:t>
      </w:r>
      <w:proofErr w:type="spellEnd"/>
      <w:r w:rsidRPr="00D54BC8">
        <w:rPr>
          <w:rFonts w:cstheme="minorHAnsi"/>
        </w:rPr>
        <w:t xml:space="preserve">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w:t>
      </w:r>
      <w:proofErr w:type="spellStart"/>
      <w:r w:rsidRPr="00D54BC8">
        <w:rPr>
          <w:rFonts w:cstheme="minorHAnsi"/>
        </w:rPr>
        <w:t>στοιχ</w:t>
      </w:r>
      <w:proofErr w:type="spellEnd"/>
      <w:r w:rsidRPr="00D54BC8">
        <w:rPr>
          <w:rFonts w:cstheme="minorHAnsi"/>
        </w:rPr>
        <w:t>. στ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w:t>
      </w:r>
      <w:proofErr w:type="spellStart"/>
      <w:r w:rsidRPr="00D54BC8">
        <w:rPr>
          <w:rFonts w:cstheme="minorHAnsi"/>
        </w:rPr>
        <w:t>συνυποψηφίων</w:t>
      </w:r>
      <w:proofErr w:type="spellEnd"/>
      <w:r w:rsidRPr="00D54BC8">
        <w:rPr>
          <w:rFonts w:cstheme="minorHAnsi"/>
        </w:rPr>
        <w:t xml:space="preserve">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w:t>
      </w:r>
      <w:r w:rsidR="00D15231" w:rsidRPr="00D54BC8">
        <w:rPr>
          <w:rFonts w:cstheme="minorHAnsi"/>
        </w:rPr>
        <w:t>ες/</w:t>
      </w:r>
      <w:proofErr w:type="spellStart"/>
      <w:r w:rsidR="00D15231" w:rsidRPr="00D54BC8">
        <w:rPr>
          <w:rFonts w:cstheme="minorHAnsi"/>
        </w:rPr>
        <w:t>φιο</w:t>
      </w:r>
      <w:r w:rsidRPr="00D54BC8">
        <w:rPr>
          <w:rFonts w:cstheme="minorHAnsi"/>
        </w:rPr>
        <w:t>ι</w:t>
      </w:r>
      <w:proofErr w:type="spellEnd"/>
      <w:r w:rsidRPr="00D54BC8">
        <w:rPr>
          <w:rFonts w:cstheme="minorHAnsi"/>
        </w:rPr>
        <w:t xml:space="preserve">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w:t>
      </w:r>
      <w:proofErr w:type="spellStart"/>
      <w:r w:rsidR="00504B6A" w:rsidRPr="00D54BC8">
        <w:rPr>
          <w:rFonts w:cstheme="minorHAnsi"/>
        </w:rPr>
        <w:t>προσβάσιμα</w:t>
      </w:r>
      <w:proofErr w:type="spellEnd"/>
      <w:r w:rsidR="00504B6A" w:rsidRPr="00D54BC8">
        <w:rPr>
          <w:rFonts w:cstheme="minorHAnsi"/>
        </w:rPr>
        <w:t xml:space="preserve">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 xml:space="preserve">πρέπει να είναι νομίμως υπογεγραμμένες με ηλεκτρονική-ψηφιακή υπογραφή (μέσω του </w:t>
      </w:r>
      <w:proofErr w:type="spellStart"/>
      <w:r w:rsidR="00F56063" w:rsidRPr="00D54BC8">
        <w:rPr>
          <w:rFonts w:cstheme="minorHAnsi"/>
        </w:rPr>
        <w:t>gov.gr</w:t>
      </w:r>
      <w:proofErr w:type="spellEnd"/>
      <w:r w:rsidR="00F56063" w:rsidRPr="00D54BC8">
        <w:rPr>
          <w:rFonts w:cstheme="minorHAnsi"/>
        </w:rPr>
        <w:t xml:space="preserve"> ή άλλη νομίμως χορηγηθείσα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w:t>
      </w:r>
      <w:proofErr w:type="spellStart"/>
      <w:r w:rsidR="00CE6A1D" w:rsidRPr="00D54BC8">
        <w:rPr>
          <w:rFonts w:cstheme="minorHAnsi"/>
        </w:rPr>
        <w:t>Euratom</w:t>
      </w:r>
      <w:proofErr w:type="spellEnd"/>
      <w:r w:rsidR="00CE6A1D" w:rsidRPr="00D54BC8">
        <w:rPr>
          <w:rFonts w:cstheme="minorHAnsi"/>
        </w:rPr>
        <w:t xml:space="preserve"> </w:t>
      </w:r>
      <w:proofErr w:type="spellStart"/>
      <w:r w:rsidR="00CE6A1D" w:rsidRPr="00D54BC8">
        <w:rPr>
          <w:rFonts w:cstheme="minorHAnsi"/>
        </w:rPr>
        <w:t>No</w:t>
      </w:r>
      <w:proofErr w:type="spellEnd"/>
      <w:r w:rsidR="00CE6A1D" w:rsidRPr="00D54BC8">
        <w:rPr>
          <w:rFonts w:cstheme="minorHAnsi"/>
        </w:rPr>
        <w:t xml:space="preserve"> 1046/2018 (</w:t>
      </w:r>
      <w:proofErr w:type="spellStart"/>
      <w:r w:rsidR="00CE6A1D" w:rsidRPr="00D54BC8">
        <w:rPr>
          <w:rFonts w:cstheme="minorHAnsi"/>
        </w:rPr>
        <w:t>Financial</w:t>
      </w:r>
      <w:proofErr w:type="spellEnd"/>
      <w:r w:rsidR="00CE6A1D" w:rsidRPr="00D54BC8">
        <w:rPr>
          <w:rFonts w:cstheme="minorHAnsi"/>
        </w:rPr>
        <w:t xml:space="preserve"> </w:t>
      </w:r>
      <w:proofErr w:type="spellStart"/>
      <w:r w:rsidR="00CE6A1D" w:rsidRPr="00D54BC8">
        <w:rPr>
          <w:rFonts w:cstheme="minorHAnsi"/>
        </w:rPr>
        <w:t>Regulations</w:t>
      </w:r>
      <w:proofErr w:type="spellEnd"/>
      <w:r w:rsidR="00CE6A1D" w:rsidRPr="00D54BC8">
        <w:rPr>
          <w:rFonts w:cstheme="minorHAnsi"/>
        </w:rPr>
        <w:t>).</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lastRenderedPageBreak/>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3FA92B7B"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w:t>
      </w:r>
      <w:proofErr w:type="spellStart"/>
      <w:r w:rsidR="00D15231" w:rsidRPr="00D54BC8">
        <w:rPr>
          <w:rFonts w:cstheme="minorHAnsi"/>
        </w:rPr>
        <w:t>ιστότοπο</w:t>
      </w:r>
      <w:proofErr w:type="spellEnd"/>
      <w:r w:rsidR="00D15231" w:rsidRPr="00D54BC8">
        <w:rPr>
          <w:rFonts w:cstheme="minorHAnsi"/>
        </w:rPr>
        <w:t xml:space="preserve"> ΔΙΑΥΓΕΙΑ, στην ιστοσελίδα του ΕΛΚΕ, στην ιστοσελίδα του Τμήματος </w:t>
      </w:r>
      <w:r w:rsidR="00FD5D85" w:rsidRPr="00FD5D85">
        <w:rPr>
          <w:rFonts w:cstheme="minorHAnsi"/>
        </w:rPr>
        <w:t>Φυσικοθεραπείας</w:t>
      </w:r>
      <w:r w:rsidR="00D15231" w:rsidRPr="00D54BC8">
        <w:rPr>
          <w:rFonts w:cstheme="minorHAnsi"/>
        </w:rPr>
        <w:t xml:space="preserve"> του Πανεπιστημίου Θεσσαλίας, καθώς και στον </w:t>
      </w:r>
      <w:proofErr w:type="spellStart"/>
      <w:r w:rsidR="00D15231" w:rsidRPr="00D54BC8">
        <w:rPr>
          <w:rFonts w:cstheme="minorHAnsi"/>
        </w:rPr>
        <w:t>ιστοχώρο</w:t>
      </w:r>
      <w:proofErr w:type="spellEnd"/>
      <w:r w:rsidR="00D15231" w:rsidRPr="00D54BC8">
        <w:rPr>
          <w:rFonts w:cstheme="minorHAnsi"/>
        </w:rPr>
        <w:t xml:space="preserve">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w:t>
      </w:r>
      <w:proofErr w:type="spellStart"/>
      <w:r w:rsidRPr="00D54BC8">
        <w:rPr>
          <w:rFonts w:cstheme="minorHAnsi"/>
        </w:rPr>
        <w:t>φιος</w:t>
      </w:r>
      <w:proofErr w:type="spellEnd"/>
      <w:r w:rsidRPr="00D54BC8">
        <w:rPr>
          <w:rFonts w:cstheme="minorHAnsi"/>
        </w:rPr>
        <w:t xml:space="preserve"> με τη μεγαλύτερη βαθμολογία θα είναι εκείνη/νος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551641C9"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w:t>
      </w:r>
      <w:proofErr w:type="spellStart"/>
      <w:r w:rsidR="005C49FC" w:rsidRPr="00D54BC8">
        <w:rPr>
          <w:rFonts w:cstheme="minorHAnsi"/>
        </w:rPr>
        <w:t>φι</w:t>
      </w:r>
      <w:r w:rsidRPr="00D54BC8">
        <w:rPr>
          <w:rFonts w:cstheme="minorHAnsi"/>
        </w:rPr>
        <w:t>ος</w:t>
      </w:r>
      <w:proofErr w:type="spellEnd"/>
      <w:r w:rsidRPr="00D54BC8">
        <w:rPr>
          <w:rFonts w:cstheme="minorHAnsi"/>
        </w:rPr>
        <w:t xml:space="preserve"> που έχει τις περισσότερες μονάδες στο κριτήριο </w:t>
      </w:r>
      <w:r w:rsidR="005C49FC" w:rsidRPr="00D54BC8">
        <w:rPr>
          <w:rFonts w:cstheme="minorHAnsi"/>
        </w:rPr>
        <w:t>Α1.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Α2.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proofErr w:type="spellStart"/>
      <w:r w:rsidRPr="00D54BC8">
        <w:rPr>
          <w:rFonts w:cstheme="minorHAnsi"/>
        </w:rPr>
        <w:t>νοι</w:t>
      </w:r>
      <w:proofErr w:type="spellEnd"/>
      <w:r w:rsidRPr="00D54BC8">
        <w:rPr>
          <w:rFonts w:cstheme="minorHAnsi"/>
        </w:rPr>
        <w:t xml:space="preserve">.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FD5D85" w:rsidRPr="00FD5D85">
        <w:rPr>
          <w:rFonts w:cstheme="minorHAnsi"/>
        </w:rPr>
        <w:t xml:space="preserve">Φυσικοθεραπείας </w:t>
      </w:r>
      <w:r w:rsidR="005C49FC" w:rsidRPr="00D54BC8">
        <w:rPr>
          <w:rFonts w:cstheme="minorHAnsi"/>
        </w:rPr>
        <w:t xml:space="preserve">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proofErr w:type="spellStart"/>
      <w:r w:rsidRPr="00D54BC8">
        <w:rPr>
          <w:rFonts w:cstheme="minorHAnsi"/>
        </w:rPr>
        <w:t>χόντα</w:t>
      </w:r>
      <w:proofErr w:type="spellEnd"/>
      <w:r w:rsidRPr="00D54BC8">
        <w:rPr>
          <w:rFonts w:cstheme="minorHAnsi"/>
        </w:rPr>
        <w:t xml:space="preserve">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7777777" w:rsidR="00F56063" w:rsidRPr="00D54BC8" w:rsidRDefault="00F56063" w:rsidP="009D533E">
      <w:pPr>
        <w:spacing w:after="0" w:line="276" w:lineRule="auto"/>
        <w:ind w:right="-766"/>
        <w:jc w:val="both"/>
        <w:rPr>
          <w:rFonts w:cstheme="minorHAnsi"/>
        </w:rPr>
      </w:pPr>
    </w:p>
    <w:p w14:paraId="4F9E61BA" w14:textId="77777777" w:rsidR="005C49FC" w:rsidRPr="00D54BC8" w:rsidRDefault="005C49FC" w:rsidP="009D533E">
      <w:pPr>
        <w:spacing w:after="0" w:line="276" w:lineRule="auto"/>
        <w:ind w:right="-766"/>
        <w:jc w:val="both"/>
        <w:rPr>
          <w:rFonts w:cstheme="minorHAnsi"/>
        </w:rPr>
      </w:pPr>
    </w:p>
    <w:p w14:paraId="59D9DCB0" w14:textId="2E9876F2" w:rsidR="00F56063" w:rsidRPr="00D54BC8" w:rsidRDefault="00F56063" w:rsidP="009D533E">
      <w:pPr>
        <w:spacing w:after="0" w:line="276" w:lineRule="auto"/>
        <w:ind w:right="-766"/>
        <w:jc w:val="both"/>
        <w:rPr>
          <w:rFonts w:cstheme="minorHAnsi"/>
          <w:b/>
        </w:rPr>
      </w:pPr>
      <w:r w:rsidRPr="00D54BC8">
        <w:rPr>
          <w:rFonts w:cstheme="minorHAnsi"/>
          <w:b/>
        </w:rPr>
        <w:t>Πληροφορίες</w:t>
      </w:r>
    </w:p>
    <w:p w14:paraId="15F420D6" w14:textId="1A8E7673" w:rsidR="00F56063" w:rsidRPr="00D54BC8" w:rsidRDefault="00F56063" w:rsidP="009D533E">
      <w:pPr>
        <w:spacing w:after="0" w:line="276" w:lineRule="auto"/>
        <w:ind w:right="-766"/>
        <w:jc w:val="both"/>
        <w:rPr>
          <w:rFonts w:cstheme="minorHAnsi"/>
        </w:rPr>
      </w:pPr>
      <w:r w:rsidRPr="00D54BC8">
        <w:rPr>
          <w:rFonts w:cstheme="minorHAnsi"/>
        </w:rPr>
        <w:t xml:space="preserve">Για περισσότερες πληροφορίες οι ενδιαφερόμενοι/ες μπορούν να απευθύνονται στη Γραμματεία του Τμήματος </w:t>
      </w:r>
      <w:r w:rsidR="00FD5D85" w:rsidRPr="00FD5D85">
        <w:rPr>
          <w:rFonts w:cstheme="minorHAnsi"/>
        </w:rPr>
        <w:t xml:space="preserve">Φυσικοθεραπείας </w:t>
      </w:r>
      <w:r w:rsidRPr="00D54BC8">
        <w:rPr>
          <w:rFonts w:cstheme="minorHAnsi"/>
        </w:rPr>
        <w:t>(</w:t>
      </w:r>
      <w:proofErr w:type="spellStart"/>
      <w:r w:rsidRPr="00D54BC8">
        <w:rPr>
          <w:rFonts w:cstheme="minorHAnsi"/>
        </w:rPr>
        <w:t>email</w:t>
      </w:r>
      <w:proofErr w:type="spellEnd"/>
      <w:r w:rsidRPr="00D54BC8">
        <w:rPr>
          <w:rFonts w:cstheme="minorHAnsi"/>
        </w:rPr>
        <w:t xml:space="preserve">: </w:t>
      </w:r>
      <w:r w:rsidR="00FD5D85" w:rsidRPr="00FD5D85">
        <w:t>g-</w:t>
      </w:r>
      <w:proofErr w:type="spellStart"/>
      <w:r w:rsidR="00FD5D85" w:rsidRPr="00FD5D85">
        <w:t>physio@uth.gr</w:t>
      </w:r>
      <w:proofErr w:type="spellEnd"/>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67A654C3"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w:t>
      </w:r>
      <w:proofErr w:type="spellStart"/>
      <w:r w:rsidR="00525CE3" w:rsidRPr="00D54BC8">
        <w:rPr>
          <w:rFonts w:cstheme="minorHAnsi"/>
        </w:rPr>
        <w:t>ιστότοπο</w:t>
      </w:r>
      <w:proofErr w:type="spellEnd"/>
      <w:r w:rsidR="00525CE3" w:rsidRPr="00D54BC8">
        <w:rPr>
          <w:rFonts w:cstheme="minorHAnsi"/>
        </w:rPr>
        <w:t xml:space="preserve"> ΔΙΑΥΓΕΙΑ, στην ιστοσελίδα του ΕΛΚΕ, στην ιστοσελίδα του Τμήματος </w:t>
      </w:r>
      <w:r w:rsidR="00FD5D85" w:rsidRPr="00FD5D85">
        <w:rPr>
          <w:rFonts w:cstheme="minorHAnsi"/>
        </w:rPr>
        <w:t xml:space="preserve">Φυσικοθεραπείας </w:t>
      </w:r>
      <w:r w:rsidR="00525CE3" w:rsidRPr="00D54BC8">
        <w:rPr>
          <w:rFonts w:cstheme="minorHAnsi"/>
        </w:rPr>
        <w:t xml:space="preserve">του Πανεπιστημίου Θεσσαλίας, καθώς και στον </w:t>
      </w:r>
      <w:proofErr w:type="spellStart"/>
      <w:r w:rsidR="00525CE3" w:rsidRPr="00D54BC8">
        <w:rPr>
          <w:rFonts w:cstheme="minorHAnsi"/>
        </w:rPr>
        <w:t>ιστοχώρο</w:t>
      </w:r>
      <w:proofErr w:type="spellEnd"/>
      <w:r w:rsidR="00525CE3" w:rsidRPr="00D54BC8">
        <w:rPr>
          <w:rFonts w:cstheme="minorHAnsi"/>
        </w:rPr>
        <w:t xml:space="preserve">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9D533E">
      <w:pPr>
        <w:pStyle w:val="a5"/>
        <w:numPr>
          <w:ilvl w:val="0"/>
          <w:numId w:val="18"/>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proofErr w:type="spellStart"/>
      <w:r w:rsidR="0072573A" w:rsidRPr="00D54BC8">
        <w:rPr>
          <w:rFonts w:cstheme="minorHAnsi"/>
          <w:i/>
          <w:iCs/>
          <w:lang w:val="en-US"/>
        </w:rPr>
        <w:t>minimis</w:t>
      </w:r>
      <w:proofErr w:type="spellEnd"/>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lastRenderedPageBreak/>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3" w:name="_Hlk176177431"/>
      <w:r w:rsidRPr="00D54BC8">
        <w:rPr>
          <w:rFonts w:cstheme="minorHAnsi"/>
          <w:b/>
          <w:bCs/>
        </w:rPr>
        <w:t>υποψηφιότητας προς ΕΛΚΕ Πανεπιστημίου Θεσσαλίας</w:t>
      </w:r>
      <w:bookmarkEnd w:id="3"/>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D54BC8">
        <w:rPr>
          <w:rFonts w:eastAsia="Calibri" w:cstheme="minorHAnsi"/>
          <w:i/>
        </w:rPr>
        <w:t>ακ</w:t>
      </w:r>
      <w:proofErr w:type="spellEnd"/>
      <w:r w:rsidRPr="00D54BC8">
        <w:rPr>
          <w:rFonts w:eastAsia="Calibri" w:cstheme="minorHAnsi"/>
          <w:i/>
        </w:rPr>
        <w:t>.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w:t>
            </w:r>
            <w:proofErr w:type="spellStart"/>
            <w:r w:rsidRPr="00D54BC8">
              <w:rPr>
                <w:rFonts w:cstheme="minorHAnsi"/>
                <w:sz w:val="20"/>
                <w:szCs w:val="20"/>
              </w:rPr>
              <w:t>ηη</w:t>
            </w:r>
            <w:proofErr w:type="spellEnd"/>
            <w:r w:rsidRPr="00D54BC8">
              <w:rPr>
                <w:rFonts w:cstheme="minorHAnsi"/>
                <w:sz w:val="20"/>
                <w:szCs w:val="20"/>
              </w:rPr>
              <w:t>/μμ/</w:t>
            </w:r>
            <w:proofErr w:type="spellStart"/>
            <w:r w:rsidRPr="00D54BC8">
              <w:rPr>
                <w:rFonts w:cstheme="minorHAnsi"/>
                <w:sz w:val="20"/>
                <w:szCs w:val="20"/>
              </w:rPr>
              <w:t>έτο</w:t>
            </w:r>
            <w:proofErr w:type="spellEnd"/>
            <w:r w:rsidRPr="00D54BC8">
              <w:rPr>
                <w:rFonts w:cstheme="minorHAnsi"/>
                <w:sz w:val="20"/>
                <w:szCs w:val="20"/>
              </w:rPr>
              <w:t>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lastRenderedPageBreak/>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w:t>
            </w:r>
            <w:proofErr w:type="spellStart"/>
            <w:r w:rsidRPr="00D54BC8">
              <w:rPr>
                <w:rFonts w:cstheme="minorHAnsi"/>
                <w:sz w:val="20"/>
                <w:szCs w:val="20"/>
              </w:rPr>
              <w:t>mail</w:t>
            </w:r>
            <w:proofErr w:type="spellEnd"/>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lastRenderedPageBreak/>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4"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Αρ.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4"/>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lastRenderedPageBreak/>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Αρ.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lastRenderedPageBreak/>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A84E72A"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proofErr w:type="spellStart"/>
      <w:r w:rsidR="00A87B86" w:rsidRPr="00A87B86">
        <w:rPr>
          <w:rFonts w:cstheme="minorHAnsi"/>
          <w:b/>
          <w:vertAlign w:val="superscript"/>
          <w:lang w:val="en-US"/>
        </w:rPr>
        <w:t>i</w:t>
      </w:r>
      <w:proofErr w:type="spellEnd"/>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Αρ.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5"/>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460A91">
            <w:pPr>
              <w:pStyle w:val="a5"/>
              <w:numPr>
                <w:ilvl w:val="0"/>
                <w:numId w:val="21"/>
              </w:numPr>
              <w:spacing w:after="0" w:line="360" w:lineRule="auto"/>
              <w:ind w:left="462"/>
              <w:jc w:val="both"/>
              <w:rPr>
                <w:rFonts w:cstheme="minorHAnsi"/>
                <w:b/>
                <w:sz w:val="20"/>
                <w:szCs w:val="20"/>
                <w:lang w:val="el-GR"/>
              </w:rPr>
            </w:pPr>
            <w:r w:rsidRPr="00D54BC8">
              <w:rPr>
                <w:rFonts w:cstheme="minorHAnsi"/>
                <w:sz w:val="20"/>
                <w:szCs w:val="20"/>
                <w:lang w:val="el-GR"/>
              </w:rPr>
              <w:t xml:space="preserve">Δεν συνιστά «ενιαία </w:t>
            </w:r>
            <w:proofErr w:type="spellStart"/>
            <w:r w:rsidRPr="00D54BC8">
              <w:rPr>
                <w:rFonts w:cstheme="minorHAnsi"/>
                <w:sz w:val="20"/>
                <w:szCs w:val="20"/>
                <w:lang w:val="el-GR"/>
              </w:rPr>
              <w:t>επιχείρηση»</w:t>
            </w:r>
            <w:r w:rsidR="00A87B86">
              <w:rPr>
                <w:rStyle w:val="ad"/>
                <w:rFonts w:cstheme="minorHAnsi"/>
                <w:lang w:val="el-GR"/>
              </w:rPr>
              <w:t>ii</w:t>
            </w:r>
            <w:proofErr w:type="spellEnd"/>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460A91">
            <w:pPr>
              <w:pStyle w:val="a5"/>
              <w:numPr>
                <w:ilvl w:val="0"/>
                <w:numId w:val="21"/>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proofErr w:type="spellStart"/>
      <w:r w:rsidR="00A87B86">
        <w:rPr>
          <w:rStyle w:val="ad"/>
          <w:rFonts w:cstheme="minorHAnsi"/>
          <w:lang w:val="en-US"/>
        </w:rPr>
        <w:t>i</w:t>
      </w:r>
      <w:proofErr w:type="spellEnd"/>
      <w:r w:rsidR="00A87B86">
        <w:rPr>
          <w:rStyle w:val="ad"/>
          <w:rFonts w:cstheme="minorHAnsi"/>
          <w:lang w:val="el-GR"/>
        </w:rPr>
        <w:t>ii</w:t>
      </w:r>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d"/>
          <w:rFonts w:cstheme="minorHAnsi"/>
          <w:lang w:val="el-GR"/>
        </w:rPr>
        <w:t xml:space="preserve"> </w:t>
      </w:r>
      <w:r w:rsidR="00A87B86" w:rsidRPr="00A87B86">
        <w:rPr>
          <w:rStyle w:val="ad"/>
          <w:rFonts w:cstheme="minorHAnsi"/>
          <w:sz w:val="22"/>
          <w:szCs w:val="22"/>
          <w:lang w:val="en-US"/>
        </w:rPr>
        <w:t>i</w:t>
      </w:r>
      <w:r w:rsidR="00A87B86" w:rsidRPr="00A87B86">
        <w:rPr>
          <w:rFonts w:cstheme="minorHAnsi"/>
          <w:vertAlign w:val="superscript"/>
          <w:lang w:val="en-US"/>
        </w:rPr>
        <w:t>v</w:t>
      </w:r>
      <w:proofErr w:type="gramStart"/>
      <w:r w:rsidRPr="00D54BC8">
        <w:rPr>
          <w:rFonts w:cstheme="minorHAnsi"/>
          <w:sz w:val="16"/>
          <w:szCs w:val="16"/>
        </w:rPr>
        <w:t>,</w:t>
      </w:r>
      <w:r w:rsidR="00A87B86" w:rsidRPr="00A87B86">
        <w:rPr>
          <w:rFonts w:cstheme="minorHAnsi"/>
          <w:vertAlign w:val="superscript"/>
          <w:lang w:val="en-US"/>
        </w:rPr>
        <w:t>v</w:t>
      </w:r>
      <w:proofErr w:type="gramEnd"/>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lastRenderedPageBreak/>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w:t>
      </w:r>
      <w:proofErr w:type="spellStart"/>
      <w:r w:rsidRPr="00D54BC8">
        <w:rPr>
          <w:rFonts w:cstheme="minorHAnsi"/>
          <w:i/>
          <w:iCs/>
          <w:sz w:val="16"/>
          <w:szCs w:val="16"/>
        </w:rPr>
        <w:t>τομείς)…</w:t>
      </w:r>
      <w:r w:rsidRPr="00D54BC8">
        <w:rPr>
          <w:rFonts w:cstheme="minorHAnsi"/>
          <w:sz w:val="16"/>
          <w:szCs w:val="16"/>
        </w:rPr>
        <w:t>ο</w:t>
      </w:r>
      <w:proofErr w:type="spellEnd"/>
      <w:r w:rsidRPr="00D54BC8">
        <w:rPr>
          <w:rFonts w:cstheme="minorHAnsi"/>
          <w:sz w:val="16"/>
          <w:szCs w:val="16"/>
        </w:rPr>
        <w:t>/οι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*προσθέτονται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proofErr w:type="spellStart"/>
      <w:r w:rsidRPr="00D54BC8">
        <w:rPr>
          <w:rFonts w:cstheme="minorHAnsi"/>
          <w:i/>
          <w:iCs/>
          <w:sz w:val="16"/>
          <w:szCs w:val="16"/>
          <w:lang w:val="en-US"/>
        </w:rPr>
        <w:t>deminimis</w:t>
      </w:r>
      <w:proofErr w:type="spellEnd"/>
      <w:r w:rsidRPr="00D54BC8">
        <w:rPr>
          <w:rFonts w:cstheme="minorHAnsi"/>
          <w:i/>
          <w:iCs/>
          <w:sz w:val="16"/>
          <w:szCs w:val="16"/>
        </w:rPr>
        <w:t>)</w:t>
      </w:r>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D54BC8">
        <w:rPr>
          <w:rFonts w:cstheme="minorHAnsi"/>
          <w:sz w:val="16"/>
          <w:szCs w:val="16"/>
        </w:rPr>
        <w:t>ενωσιακές</w:t>
      </w:r>
      <w:proofErr w:type="spellEnd"/>
      <w:r w:rsidRPr="00D54BC8">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c"/>
        <w:rPr>
          <w:rFonts w:asciiTheme="minorHAnsi" w:hAnsiTheme="minorHAnsi" w:cstheme="minorHAnsi"/>
          <w:sz w:val="16"/>
          <w:szCs w:val="16"/>
          <w:lang w:val="en-US"/>
        </w:rPr>
      </w:pPr>
      <w:proofErr w:type="spellStart"/>
      <w:proofErr w:type="gramStart"/>
      <w:r w:rsidRPr="00AA2DE3">
        <w:rPr>
          <w:rFonts w:asciiTheme="minorHAnsi" w:hAnsiTheme="minorHAnsi" w:cstheme="minorHAnsi"/>
          <w:sz w:val="16"/>
          <w:szCs w:val="16"/>
          <w:vertAlign w:val="superscript"/>
          <w:lang w:val="en-US"/>
        </w:rPr>
        <w:t>i</w:t>
      </w:r>
      <w:proofErr w:type="spellEnd"/>
      <w:proofErr w:type="gramEnd"/>
      <w:r w:rsidRPr="00AA2DE3">
        <w:rPr>
          <w:rFonts w:asciiTheme="minorHAnsi" w:hAnsiTheme="minorHAnsi" w:cstheme="minorHAnsi"/>
          <w:sz w:val="16"/>
          <w:szCs w:val="16"/>
          <w:lang w:val="en-US"/>
        </w:rPr>
        <w:t xml:space="preserve"> </w:t>
      </w:r>
      <w:hyperlink r:id="rId13"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c"/>
        <w:rPr>
          <w:rFonts w:asciiTheme="minorHAnsi" w:hAnsiTheme="minorHAnsi" w:cstheme="minorHAnsi"/>
          <w:sz w:val="16"/>
          <w:szCs w:val="16"/>
        </w:rPr>
      </w:pPr>
      <w:proofErr w:type="gramStart"/>
      <w:r w:rsidRPr="00AA2DE3">
        <w:rPr>
          <w:rFonts w:asciiTheme="minorHAnsi" w:hAnsiTheme="minorHAnsi" w:cstheme="minorHAnsi"/>
          <w:sz w:val="16"/>
          <w:szCs w:val="16"/>
          <w:vertAlign w:val="superscript"/>
          <w:lang w:val="en-US"/>
        </w:rPr>
        <w:t>ii</w:t>
      </w:r>
      <w:proofErr w:type="gramEnd"/>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 xml:space="preserve">α) μια επιχείρηση κατέχει την πλειοψηφία των δικαιωμάτων ψήφου των μετόχων ή των εταίρων άλλης </w:t>
      </w:r>
      <w:proofErr w:type="spellStart"/>
      <w:r w:rsidRPr="00C37679">
        <w:rPr>
          <w:rFonts w:asciiTheme="minorHAnsi" w:hAnsiTheme="minorHAnsi" w:cstheme="minorHAnsi"/>
          <w:sz w:val="16"/>
          <w:szCs w:val="16"/>
        </w:rPr>
        <w:t>επιχείρησης˙</w:t>
      </w:r>
      <w:proofErr w:type="spellEnd"/>
    </w:p>
    <w:p w14:paraId="6981C043"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C37679">
        <w:rPr>
          <w:rFonts w:asciiTheme="minorHAnsi" w:hAnsiTheme="minorHAnsi" w:cstheme="minorHAnsi"/>
          <w:sz w:val="16"/>
          <w:szCs w:val="16"/>
        </w:rPr>
        <w:t>επιχείρησης˙</w:t>
      </w:r>
      <w:proofErr w:type="spellEnd"/>
    </w:p>
    <w:p w14:paraId="31B9B94F"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C37679">
        <w:rPr>
          <w:rFonts w:asciiTheme="minorHAnsi" w:hAnsiTheme="minorHAnsi" w:cstheme="minorHAnsi"/>
          <w:sz w:val="16"/>
          <w:szCs w:val="16"/>
        </w:rPr>
        <w:t>τελευταίας˙</w:t>
      </w:r>
      <w:proofErr w:type="spellEnd"/>
    </w:p>
    <w:p w14:paraId="3D06E5EA"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c"/>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c"/>
        <w:jc w:val="both"/>
        <w:rPr>
          <w:rFonts w:asciiTheme="minorHAnsi" w:hAnsiTheme="minorHAnsi" w:cstheme="minorHAnsi"/>
          <w:sz w:val="16"/>
          <w:szCs w:val="16"/>
        </w:rPr>
      </w:pPr>
      <w:proofErr w:type="gramStart"/>
      <w:r w:rsidRPr="00AA2DE3">
        <w:rPr>
          <w:rFonts w:asciiTheme="minorHAnsi" w:hAnsiTheme="minorHAnsi" w:cstheme="minorHAnsi"/>
          <w:sz w:val="16"/>
          <w:szCs w:val="16"/>
          <w:vertAlign w:val="superscript"/>
          <w:lang w:val="en-US"/>
        </w:rPr>
        <w:t>iii</w:t>
      </w:r>
      <w:proofErr w:type="gramEnd"/>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c"/>
        <w:jc w:val="both"/>
        <w:rPr>
          <w:rFonts w:asciiTheme="minorHAnsi" w:hAnsiTheme="minorHAnsi" w:cstheme="minorHAnsi"/>
          <w:sz w:val="16"/>
          <w:szCs w:val="16"/>
        </w:rPr>
      </w:pPr>
      <w:proofErr w:type="gramStart"/>
      <w:r w:rsidRPr="00AA2DE3">
        <w:rPr>
          <w:rFonts w:asciiTheme="minorHAnsi" w:hAnsiTheme="minorHAnsi" w:cstheme="minorHAnsi"/>
          <w:sz w:val="16"/>
          <w:szCs w:val="16"/>
          <w:vertAlign w:val="superscript"/>
          <w:lang w:val="en-US"/>
        </w:rPr>
        <w:t>iv</w:t>
      </w:r>
      <w:proofErr w:type="gramEnd"/>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C37679">
        <w:rPr>
          <w:rFonts w:asciiTheme="minorHAnsi" w:hAnsiTheme="minorHAnsi" w:cstheme="minorHAnsi"/>
          <w:sz w:val="16"/>
          <w:szCs w:val="16"/>
        </w:rPr>
        <w:t>εξαγοράζουσα</w:t>
      </w:r>
      <w:proofErr w:type="spellEnd"/>
      <w:r w:rsidRPr="00C37679">
        <w:rPr>
          <w:rFonts w:asciiTheme="minorHAnsi" w:hAnsiTheme="minorHAnsi" w:cstheme="minorHAnsi"/>
          <w:sz w:val="16"/>
          <w:szCs w:val="16"/>
        </w:rPr>
        <w:t xml:space="preserve"> επιχείρηση υπερβαίνει το σχετικό ανώτατο όριο.</w:t>
      </w:r>
    </w:p>
    <w:p w14:paraId="40B46F48" w14:textId="0618D0FA" w:rsidR="00AA2DE3" w:rsidRPr="00C37679" w:rsidRDefault="00AA2DE3" w:rsidP="00AA2DE3">
      <w:pPr>
        <w:pStyle w:val="ac"/>
        <w:jc w:val="both"/>
        <w:rPr>
          <w:rFonts w:asciiTheme="minorHAnsi" w:hAnsiTheme="minorHAnsi" w:cstheme="minorHAnsi"/>
          <w:sz w:val="16"/>
          <w:szCs w:val="16"/>
        </w:rPr>
      </w:pPr>
      <w:r>
        <w:rPr>
          <w:rStyle w:val="ad"/>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c"/>
        <w:rPr>
          <w:rFonts w:asciiTheme="minorHAnsi" w:hAnsiTheme="minorHAnsi" w:cstheme="minorHAnsi"/>
          <w:sz w:val="16"/>
          <w:szCs w:val="16"/>
        </w:rPr>
      </w:pPr>
      <w:proofErr w:type="gramStart"/>
      <w:r w:rsidRPr="00AA2DE3">
        <w:rPr>
          <w:rFonts w:asciiTheme="minorHAnsi" w:hAnsiTheme="minorHAnsi" w:cstheme="minorHAnsi"/>
          <w:sz w:val="16"/>
          <w:szCs w:val="16"/>
          <w:vertAlign w:val="superscript"/>
          <w:lang w:val="en-US"/>
        </w:rPr>
        <w:t>vi</w:t>
      </w:r>
      <w:proofErr w:type="gramEnd"/>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p w14:paraId="55F1488B" w14:textId="21BA5CC0" w:rsidR="00AA2DE3" w:rsidRPr="00C37679" w:rsidRDefault="00AA2DE3" w:rsidP="00AA2DE3">
      <w:pPr>
        <w:pStyle w:val="ac"/>
        <w:jc w:val="both"/>
        <w:rPr>
          <w:rFonts w:asciiTheme="minorHAnsi" w:hAnsiTheme="minorHAnsi" w:cstheme="minorHAnsi"/>
          <w:sz w:val="16"/>
          <w:szCs w:val="16"/>
        </w:rPr>
      </w:pPr>
      <w:proofErr w:type="gramStart"/>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proofErr w:type="gramEnd"/>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c"/>
        <w:jc w:val="both"/>
        <w:rPr>
          <w:rFonts w:asciiTheme="minorHAnsi" w:hAnsiTheme="minorHAnsi" w:cstheme="minorHAnsi"/>
          <w:sz w:val="16"/>
          <w:szCs w:val="16"/>
        </w:rPr>
      </w:pPr>
      <w:proofErr w:type="gramStart"/>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proofErr w:type="gramEnd"/>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c"/>
        <w:jc w:val="both"/>
        <w:rPr>
          <w:rFonts w:asciiTheme="minorHAnsi" w:hAnsiTheme="minorHAnsi" w:cstheme="minorHAnsi"/>
          <w:sz w:val="16"/>
          <w:szCs w:val="16"/>
        </w:rPr>
      </w:pPr>
      <w:proofErr w:type="gramStart"/>
      <w:r>
        <w:rPr>
          <w:rFonts w:asciiTheme="minorHAnsi" w:hAnsiTheme="minorHAnsi" w:cstheme="minorHAnsi"/>
          <w:sz w:val="16"/>
          <w:szCs w:val="16"/>
          <w:vertAlign w:val="superscript"/>
          <w:lang w:val="en-US"/>
        </w:rPr>
        <w:t>x</w:t>
      </w:r>
      <w:proofErr w:type="gramEnd"/>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c"/>
        <w:jc w:val="both"/>
        <w:rPr>
          <w:rFonts w:asciiTheme="minorHAnsi" w:hAnsiTheme="minorHAnsi" w:cstheme="minorHAnsi"/>
          <w:sz w:val="16"/>
          <w:szCs w:val="16"/>
        </w:rPr>
      </w:pPr>
      <w:proofErr w:type="gramStart"/>
      <w:r>
        <w:rPr>
          <w:rFonts w:asciiTheme="minorHAnsi" w:hAnsiTheme="minorHAnsi" w:cstheme="minorHAnsi"/>
          <w:sz w:val="16"/>
          <w:szCs w:val="16"/>
          <w:vertAlign w:val="superscript"/>
          <w:lang w:val="en-US"/>
        </w:rPr>
        <w:t>xi</w:t>
      </w:r>
      <w:proofErr w:type="gramEnd"/>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c"/>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e"/>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e"/>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e"/>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r w:rsidRPr="003A5A4B">
        <w:rPr>
          <w:rFonts w:ascii="Book Antiqua" w:hAnsi="Book Antiqua"/>
        </w:rPr>
        <w:t xml:space="preserve">Αρ.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w:t>
            </w:r>
            <w:proofErr w:type="spellStart"/>
            <w:r w:rsidRPr="003A5A4B">
              <w:rPr>
                <w:rFonts w:ascii="Book Antiqua" w:hAnsi="Book Antiqua"/>
              </w:rPr>
              <w:t>Γ.Καρτάλη</w:t>
            </w:r>
            <w:proofErr w:type="spellEnd"/>
            <w:r w:rsidRPr="003A5A4B">
              <w:rPr>
                <w:rFonts w:ascii="Book Antiqua" w:hAnsi="Book Antiqua"/>
              </w:rPr>
              <w:t xml:space="preserve">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w:t>
            </w:r>
            <w:proofErr w:type="spellStart"/>
            <w:r w:rsidRPr="003A5A4B">
              <w:rPr>
                <w:rFonts w:ascii="Book Antiqua" w:hAnsi="Book Antiqua"/>
              </w:rPr>
              <w:t>Φθενάκης</w:t>
            </w:r>
            <w:proofErr w:type="spellEnd"/>
            <w:r w:rsidRPr="003A5A4B">
              <w:rPr>
                <w:rFonts w:ascii="Book Antiqua" w:hAnsi="Book Antiqua"/>
              </w:rPr>
              <w:t xml:space="preserve">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w:t>
            </w:r>
            <w:proofErr w:type="spellStart"/>
            <w:r w:rsidRPr="003A5A4B">
              <w:rPr>
                <w:rFonts w:ascii="Book Antiqua" w:hAnsi="Book Antiqua"/>
                <w:b/>
                <w:bCs/>
              </w:rPr>
              <w:t>δστοιχείαστοιχεία:αφετέρου</w:t>
            </w:r>
            <w:proofErr w:type="spellEnd"/>
            <w:r w:rsidRPr="003A5A4B">
              <w:rPr>
                <w:rFonts w:ascii="Book Antiqua" w:hAnsi="Book Antiqua"/>
                <w:b/>
                <w:bCs/>
              </w:rPr>
              <w:t xml:space="preserve">: </w:t>
            </w:r>
            <w:proofErr w:type="spellStart"/>
            <w:r w:rsidRPr="003A5A4B">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460A91">
      <w:pPr>
        <w:numPr>
          <w:ilvl w:val="0"/>
          <w:numId w:val="22"/>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786C29">
        <w:rPr>
          <w:rFonts w:ascii="Book Antiqua" w:hAnsi="Book Antiqua"/>
        </w:rPr>
        <w:t>ακ</w:t>
      </w:r>
      <w:proofErr w:type="spellEnd"/>
      <w:r w:rsidRPr="00786C29">
        <w:rPr>
          <w:rFonts w:ascii="Book Antiqua" w:hAnsi="Book Antiqua"/>
        </w:rPr>
        <w:t>.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w:t>
      </w:r>
      <w:proofErr w:type="spellStart"/>
      <w:r w:rsidRPr="00170AD2">
        <w:rPr>
          <w:rFonts w:ascii="Book Antiqua" w:hAnsi="Book Antiqua"/>
        </w:rPr>
        <w:t>ουσα</w:t>
      </w:r>
      <w:proofErr w:type="spellEnd"/>
      <w:r w:rsidRPr="00170AD2">
        <w:rPr>
          <w:rFonts w:ascii="Book Antiqua" w:hAnsi="Book Antiqua"/>
        </w:rPr>
        <w:t>»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413A8F">
        <w:rPr>
          <w:rFonts w:ascii="Book Antiqua" w:hAnsi="Book Antiqua" w:cs="Calibri"/>
        </w:rPr>
        <w:t>τριες</w:t>
      </w:r>
      <w:proofErr w:type="spellEnd"/>
      <w:r w:rsidRPr="00413A8F">
        <w:rPr>
          <w:rFonts w:ascii="Book Antiqua" w:hAnsi="Book Antiqua" w:cs="Calibri"/>
        </w:rPr>
        <w:t xml:space="preserve"> σε συγκεκριμένες ημέρες και ώρες της εβδομάδας, οι οποίες θα εγκριθούν από τη Συνέλευση του </w:t>
      </w:r>
      <w:r w:rsidRPr="00413A8F">
        <w:rPr>
          <w:rFonts w:ascii="Book Antiqua" w:hAnsi="Book Antiqua" w:cs="Calibri"/>
        </w:rPr>
        <w:lastRenderedPageBreak/>
        <w:t xml:space="preserve">Τμήματος, μετά από συνεννόησή με τον/την διδάκτορα και εισήγηση του/της Προέδρου.  </w:t>
      </w:r>
    </w:p>
    <w:p w14:paraId="54D8F94E" w14:textId="77777777" w:rsidR="00460A91" w:rsidRPr="006759CC" w:rsidRDefault="00460A91" w:rsidP="00460A91">
      <w:pPr>
        <w:numPr>
          <w:ilvl w:val="0"/>
          <w:numId w:val="22"/>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w:t>
      </w:r>
      <w:proofErr w:type="spellStart"/>
      <w:r w:rsidRPr="00410EE5">
        <w:rPr>
          <w:rFonts w:ascii="Book Antiqua" w:hAnsi="Book Antiqua" w:cs="Calibri"/>
        </w:rPr>
        <w:t>ουσα</w:t>
      </w:r>
      <w:proofErr w:type="spellEnd"/>
      <w:r w:rsidRPr="006759CC">
        <w:rPr>
          <w:rFonts w:ascii="Book Antiqua" w:hAnsi="Book Antiqua" w:cs="Calibri"/>
        </w:rPr>
        <w:t xml:space="preserve">». </w:t>
      </w:r>
    </w:p>
    <w:p w14:paraId="22E0FFB4"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1997 και δεν δημιουργεί σχέση εξαρτημένης εργασίας μεταξύ του εργοδότη και του/της Ωφελούμενου/ης ως «εντεταλμένου/ης διδάσκων/</w:t>
      </w:r>
      <w:proofErr w:type="spellStart"/>
      <w:r w:rsidRPr="00386562">
        <w:rPr>
          <w:rFonts w:ascii="Book Antiqua" w:hAnsi="Book Antiqua"/>
        </w:rPr>
        <w:t>ουσας</w:t>
      </w:r>
      <w:proofErr w:type="spellEnd"/>
      <w:r w:rsidRPr="00386562">
        <w:rPr>
          <w:rFonts w:ascii="Book Antiqua" w:hAnsi="Book Antiqua"/>
        </w:rPr>
        <w:t xml:space="preserve">», ο/η οποίος/α δεν καθίσταται υπάλληλός του. </w:t>
      </w:r>
    </w:p>
    <w:p w14:paraId="2F12C4BA"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εκτελεί το ανατεθέν σ’ αυτόν/</w:t>
      </w:r>
      <w:proofErr w:type="spellStart"/>
      <w:r w:rsidRPr="00386562">
        <w:rPr>
          <w:rFonts w:ascii="Book Antiqua" w:hAnsi="Book Antiqua"/>
        </w:rPr>
        <w:t>ήν</w:t>
      </w:r>
      <w:proofErr w:type="spellEnd"/>
      <w:r w:rsidRPr="00386562">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386562">
        <w:rPr>
          <w:rFonts w:ascii="Book Antiqua" w:hAnsi="Book Antiqua"/>
        </w:rPr>
        <w:t>εμπιστευθέντα</w:t>
      </w:r>
      <w:proofErr w:type="spellEnd"/>
      <w:r w:rsidRPr="00386562">
        <w:rPr>
          <w:rFonts w:ascii="Book Antiqua" w:hAnsi="Book Antiqua"/>
        </w:rPr>
        <w:t xml:space="preserve"> σ’ αυτόν/</w:t>
      </w:r>
      <w:proofErr w:type="spellStart"/>
      <w:r w:rsidRPr="00386562">
        <w:rPr>
          <w:rFonts w:ascii="Book Antiqua" w:hAnsi="Book Antiqua"/>
        </w:rPr>
        <w:t>ήν</w:t>
      </w:r>
      <w:proofErr w:type="spellEnd"/>
      <w:r w:rsidRPr="00386562">
        <w:rPr>
          <w:rFonts w:ascii="Book Antiqua" w:hAnsi="Book Antiqua"/>
        </w:rPr>
        <w:t xml:space="preserve"> πράγματα/εξοπλισμό διδασκαλίας, ευθυνόμενος/η σ’ αντίθετη περίπτωση για τις επιζήμιες συνέπειες.</w:t>
      </w:r>
    </w:p>
    <w:p w14:paraId="7E11D08F" w14:textId="77777777" w:rsidR="00460A91" w:rsidRPr="00386562" w:rsidRDefault="00460A91" w:rsidP="00460A91">
      <w:pPr>
        <w:pStyle w:val="a5"/>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w:t>
      </w:r>
      <w:r w:rsidRPr="00413A8F">
        <w:rPr>
          <w:rFonts w:ascii="Book Antiqua" w:hAnsi="Book Antiqua"/>
        </w:rPr>
        <w:lastRenderedPageBreak/>
        <w:t>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w:t>
      </w:r>
      <w:proofErr w:type="spellStart"/>
      <w:r w:rsidRPr="00386562">
        <w:rPr>
          <w:rFonts w:ascii="Book Antiqua" w:hAnsi="Book Antiqua"/>
        </w:rPr>
        <w:t>ουσα</w:t>
      </w:r>
      <w:proofErr w:type="spellEnd"/>
      <w:r w:rsidRPr="00386562">
        <w:rPr>
          <w:rFonts w:ascii="Book Antiqua" w:hAnsi="Book Antiqua"/>
        </w:rPr>
        <w:t>» δεν εκπληρώνει τις συμβατικές υποχρεώσεις του/ης,  ο/η Πρόεδρος του Τμήματος αφού εγγράφως καλέσει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w:t>
      </w:r>
      <w:proofErr w:type="spellStart"/>
      <w:r w:rsidRPr="00386562">
        <w:rPr>
          <w:rFonts w:ascii="Book Antiqua" w:hAnsi="Book Antiqua"/>
        </w:rPr>
        <w:t>ουσας</w:t>
      </w:r>
      <w:proofErr w:type="spellEnd"/>
      <w:r w:rsidRPr="00386562">
        <w:rPr>
          <w:rFonts w:ascii="Book Antiqua" w:hAnsi="Book Antiqua"/>
        </w:rPr>
        <w:t>»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 xml:space="preserve">Εν περιπτώσει διακοπής </w:t>
      </w:r>
      <w:proofErr w:type="spellStart"/>
      <w:r w:rsidRPr="00386562">
        <w:rPr>
          <w:rFonts w:ascii="Book Antiqua" w:hAnsi="Book Antiqua"/>
          <w:color w:val="000000" w:themeColor="text1"/>
        </w:rPr>
        <w:t>δι</w:t>
      </w:r>
      <w:proofErr w:type="spellEnd"/>
      <w:r w:rsidRPr="00386562">
        <w:rPr>
          <w:rFonts w:ascii="Book Antiqua" w:hAnsi="Book Antiqua"/>
          <w:color w:val="000000" w:themeColor="text1"/>
        </w:rPr>
        <w:t>’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61148DB1" w14:textId="77777777" w:rsidR="00460A91" w:rsidRPr="00AD31D8" w:rsidRDefault="00460A91" w:rsidP="00460A91">
      <w:pPr>
        <w:pStyle w:val="a5"/>
        <w:numPr>
          <w:ilvl w:val="0"/>
          <w:numId w:val="22"/>
        </w:numPr>
        <w:spacing w:after="0" w:line="240" w:lineRule="auto"/>
        <w:jc w:val="both"/>
        <w:rPr>
          <w:rFonts w:ascii="Book Antiqua" w:hAnsi="Book Antiqua"/>
        </w:rPr>
      </w:pPr>
      <w:r w:rsidRPr="00342A63">
        <w:rPr>
          <w:rFonts w:ascii="Book Antiqua" w:hAnsi="Book Antiqua"/>
        </w:rPr>
        <w:t>Η επιλογή ως ωφελούμενου/</w:t>
      </w:r>
      <w:proofErr w:type="spellStart"/>
      <w:r w:rsidRPr="00342A63">
        <w:rPr>
          <w:rFonts w:ascii="Book Antiqua" w:hAnsi="Book Antiqua"/>
        </w:rPr>
        <w:t>νης</w:t>
      </w:r>
      <w:proofErr w:type="spellEnd"/>
      <w:r w:rsidRPr="00342A63">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w:t>
      </w:r>
      <w:r w:rsidRPr="00342A63">
        <w:rPr>
          <w:rFonts w:ascii="Book Antiqua" w:hAnsi="Book Antiqua"/>
        </w:rPr>
        <w:lastRenderedPageBreak/>
        <w:t>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w:t>
            </w:r>
            <w:proofErr w:type="spellStart"/>
            <w:r w:rsidRPr="00386562">
              <w:rPr>
                <w:rFonts w:ascii="Book Antiqua" w:hAnsi="Book Antiqua"/>
                <w:sz w:val="20"/>
                <w:szCs w:val="20"/>
              </w:rPr>
              <w:t>ουσα</w:t>
            </w:r>
            <w:proofErr w:type="spellEnd"/>
            <w:r w:rsidRPr="00386562">
              <w:rPr>
                <w:rFonts w:ascii="Book Antiqua" w:hAnsi="Book Antiqua"/>
                <w:sz w:val="20"/>
                <w:szCs w:val="20"/>
              </w:rPr>
              <w:t>»</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proofErr w:type="spellStart"/>
            <w:r w:rsidRPr="00413A8F">
              <w:rPr>
                <w:rFonts w:ascii="Book Antiqua" w:hAnsi="Book Antiqua"/>
              </w:rPr>
              <w:t>Φθενάκης</w:t>
            </w:r>
            <w:proofErr w:type="spellEnd"/>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c"/>
        <w:jc w:val="both"/>
      </w:pPr>
    </w:p>
    <w:p w14:paraId="1ED4EE22" w14:textId="77777777" w:rsidR="00460A91" w:rsidRDefault="00460A91" w:rsidP="00460A91">
      <w:pPr>
        <w:pStyle w:val="ac"/>
        <w:jc w:val="both"/>
      </w:pPr>
    </w:p>
    <w:p w14:paraId="69C046D8" w14:textId="77777777" w:rsidR="00460A91" w:rsidRDefault="00460A91" w:rsidP="00460A91">
      <w:pPr>
        <w:pStyle w:val="ac"/>
        <w:jc w:val="both"/>
      </w:pPr>
    </w:p>
    <w:p w14:paraId="106ACB07" w14:textId="77777777" w:rsidR="00460A91" w:rsidRDefault="00460A91" w:rsidP="00460A91">
      <w:pPr>
        <w:pStyle w:val="ac"/>
        <w:jc w:val="both"/>
      </w:pPr>
    </w:p>
    <w:p w14:paraId="6BFB7700" w14:textId="77777777" w:rsidR="00460A91" w:rsidRDefault="00460A91" w:rsidP="00460A91">
      <w:pPr>
        <w:pStyle w:val="ac"/>
        <w:jc w:val="both"/>
      </w:pPr>
    </w:p>
    <w:p w14:paraId="29112254" w14:textId="77777777" w:rsidR="00460A91" w:rsidRDefault="00460A91" w:rsidP="00460A91">
      <w:pPr>
        <w:pStyle w:val="ac"/>
        <w:jc w:val="both"/>
      </w:pPr>
    </w:p>
    <w:p w14:paraId="115EB694" w14:textId="77777777" w:rsidR="00460A91" w:rsidRDefault="00460A91" w:rsidP="00460A91">
      <w:pPr>
        <w:pStyle w:val="ac"/>
        <w:jc w:val="both"/>
      </w:pPr>
    </w:p>
    <w:p w14:paraId="798EF8DF" w14:textId="77777777" w:rsidR="00460A91" w:rsidRDefault="00460A91" w:rsidP="00460A91">
      <w:pPr>
        <w:pStyle w:val="ac"/>
        <w:jc w:val="both"/>
      </w:pPr>
    </w:p>
    <w:p w14:paraId="7CEE6A2F" w14:textId="77777777" w:rsidR="00460A91" w:rsidRDefault="00460A91" w:rsidP="00460A91">
      <w:pPr>
        <w:pStyle w:val="ac"/>
        <w:jc w:val="both"/>
      </w:pPr>
    </w:p>
    <w:p w14:paraId="616C91EC" w14:textId="77777777" w:rsidR="00460A91" w:rsidRDefault="00460A91" w:rsidP="00460A91">
      <w:pPr>
        <w:pStyle w:val="ac"/>
        <w:jc w:val="both"/>
      </w:pPr>
    </w:p>
    <w:p w14:paraId="1D26E686" w14:textId="77777777" w:rsidR="00460A91" w:rsidRDefault="00460A91" w:rsidP="00460A91">
      <w:pPr>
        <w:pStyle w:val="ac"/>
        <w:jc w:val="both"/>
      </w:pPr>
    </w:p>
    <w:p w14:paraId="786669B5" w14:textId="77777777" w:rsidR="00460A91" w:rsidRDefault="00460A91" w:rsidP="00460A91">
      <w:pPr>
        <w:pStyle w:val="ac"/>
        <w:jc w:val="both"/>
      </w:pPr>
    </w:p>
    <w:p w14:paraId="1A4D2687" w14:textId="77777777" w:rsidR="00460A91" w:rsidRDefault="00460A91" w:rsidP="00460A91">
      <w:pPr>
        <w:pStyle w:val="ac"/>
        <w:jc w:val="both"/>
        <w:rPr>
          <w:lang w:val="en-US"/>
        </w:rPr>
      </w:pPr>
    </w:p>
    <w:p w14:paraId="1CCBBCF9" w14:textId="77777777" w:rsidR="00460A91" w:rsidRPr="00EA041E" w:rsidRDefault="00460A91" w:rsidP="00460A91">
      <w:pPr>
        <w:pStyle w:val="ac"/>
        <w:jc w:val="both"/>
        <w:rPr>
          <w:lang w:val="en-US"/>
        </w:rPr>
      </w:pPr>
    </w:p>
    <w:p w14:paraId="4F1D4B36" w14:textId="77777777" w:rsidR="00460A91" w:rsidRDefault="00460A91" w:rsidP="00460A91">
      <w:pPr>
        <w:pStyle w:val="ac"/>
        <w:jc w:val="both"/>
      </w:pPr>
    </w:p>
    <w:p w14:paraId="31DB3DA5" w14:textId="77777777" w:rsidR="00460A91" w:rsidRDefault="00460A91" w:rsidP="00460A91">
      <w:pPr>
        <w:pStyle w:val="ac"/>
        <w:jc w:val="both"/>
      </w:pPr>
    </w:p>
    <w:p w14:paraId="42D8B36A" w14:textId="77777777" w:rsidR="00460A91" w:rsidRDefault="00460A91" w:rsidP="00460A91">
      <w:pPr>
        <w:pStyle w:val="ac"/>
        <w:jc w:val="both"/>
      </w:pPr>
    </w:p>
    <w:p w14:paraId="0E67C67F" w14:textId="77777777" w:rsidR="00460A91" w:rsidRDefault="00460A91" w:rsidP="00460A91">
      <w:pPr>
        <w:pStyle w:val="ac"/>
        <w:jc w:val="both"/>
      </w:pPr>
    </w:p>
    <w:p w14:paraId="3E36B993" w14:textId="77777777" w:rsidR="00460A91" w:rsidRDefault="00460A91" w:rsidP="00460A91">
      <w:pPr>
        <w:pStyle w:val="ac"/>
        <w:jc w:val="both"/>
      </w:pPr>
    </w:p>
    <w:p w14:paraId="547A0229" w14:textId="77777777" w:rsidR="00460A91" w:rsidRDefault="00460A91" w:rsidP="00460A91">
      <w:pPr>
        <w:pStyle w:val="ac"/>
        <w:jc w:val="both"/>
      </w:pPr>
    </w:p>
    <w:p w14:paraId="3231BCB2" w14:textId="77777777" w:rsidR="00A87B86" w:rsidRDefault="00A87B86" w:rsidP="00460A91">
      <w:pPr>
        <w:pStyle w:val="ac"/>
        <w:jc w:val="both"/>
        <w:sectPr w:rsidR="00A87B86" w:rsidSect="005775B9">
          <w:footerReference w:type="default" r:id="rId15"/>
          <w:pgSz w:w="11906" w:h="16838"/>
          <w:pgMar w:top="1304" w:right="1797" w:bottom="1134" w:left="1797" w:header="709" w:footer="709" w:gutter="0"/>
          <w:cols w:space="708"/>
          <w:docGrid w:linePitch="360"/>
        </w:sectPr>
      </w:pPr>
    </w:p>
    <w:p w14:paraId="28A6EEDC" w14:textId="77777777" w:rsidR="00460A91"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330DD1D7" w14:textId="6D078E31" w:rsidR="00F944D8" w:rsidRDefault="00F944D8" w:rsidP="00096303">
      <w:pPr>
        <w:spacing w:after="0" w:line="240" w:lineRule="auto"/>
        <w:jc w:val="center"/>
        <w:rPr>
          <w:rFonts w:ascii="Times New Roman" w:eastAsia="Times New Roman" w:hAnsi="Times New Roman" w:cs="Times New Roman"/>
          <w:b/>
          <w:sz w:val="24"/>
          <w:szCs w:val="20"/>
        </w:rPr>
      </w:pPr>
    </w:p>
    <w:p w14:paraId="7F6B622E" w14:textId="77777777" w:rsidR="00E1462F" w:rsidRPr="006A2D75" w:rsidRDefault="00E1462F" w:rsidP="00E1462F">
      <w:pPr>
        <w:spacing w:after="0" w:line="360" w:lineRule="auto"/>
        <w:rPr>
          <w:rFonts w:cstheme="minorHAnsi"/>
          <w:b/>
          <w:bCs/>
        </w:rPr>
      </w:pPr>
      <w:r w:rsidRPr="006A2D75">
        <w:rPr>
          <w:rFonts w:cstheme="minorHAnsi"/>
          <w:b/>
          <w:bCs/>
        </w:rPr>
        <w:t>ΠΙΝΑΚΑΣ ΜΑΘΗΜΑΤΩΝ ΑΝΑ ΕΠΙΣΤΗΜΟΝΙΚΟ ΠΕΔΙΟ</w:t>
      </w: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60"/>
        <w:gridCol w:w="1871"/>
        <w:gridCol w:w="1417"/>
        <w:gridCol w:w="1843"/>
        <w:gridCol w:w="1074"/>
        <w:gridCol w:w="844"/>
        <w:gridCol w:w="1342"/>
        <w:gridCol w:w="1248"/>
        <w:gridCol w:w="1417"/>
      </w:tblGrid>
      <w:tr w:rsidR="00E1462F" w:rsidRPr="006A2D75" w14:paraId="22CBAFC2" w14:textId="77777777" w:rsidTr="00E1462F">
        <w:trPr>
          <w:trHeight w:val="888"/>
        </w:trPr>
        <w:tc>
          <w:tcPr>
            <w:tcW w:w="1417" w:type="dxa"/>
            <w:shd w:val="clear" w:color="auto" w:fill="F2F2F2" w:themeFill="background1" w:themeFillShade="F2"/>
            <w:vAlign w:val="center"/>
            <w:hideMark/>
          </w:tcPr>
          <w:p w14:paraId="55A2849B" w14:textId="77777777" w:rsidR="00E1462F" w:rsidRPr="006A2D75" w:rsidRDefault="00E1462F" w:rsidP="00EE6B42">
            <w:pPr>
              <w:spacing w:after="0" w:line="360" w:lineRule="auto"/>
              <w:ind w:left="-1271" w:firstLine="1251"/>
              <w:jc w:val="center"/>
              <w:rPr>
                <w:rFonts w:cstheme="minorHAnsi"/>
                <w:sz w:val="16"/>
                <w:szCs w:val="16"/>
              </w:rPr>
            </w:pPr>
            <w:r w:rsidRPr="006A2D75">
              <w:rPr>
                <w:rFonts w:cstheme="minorHAnsi"/>
                <w:sz w:val="16"/>
                <w:szCs w:val="16"/>
              </w:rPr>
              <w:t>Α/Α</w:t>
            </w:r>
          </w:p>
        </w:tc>
        <w:tc>
          <w:tcPr>
            <w:tcW w:w="1560" w:type="dxa"/>
            <w:shd w:val="clear" w:color="auto" w:fill="F2F2F2" w:themeFill="background1" w:themeFillShade="F2"/>
            <w:vAlign w:val="center"/>
            <w:hideMark/>
          </w:tcPr>
          <w:p w14:paraId="56C61EED" w14:textId="77777777" w:rsidR="00E1462F" w:rsidRPr="006A2D75" w:rsidRDefault="00E1462F" w:rsidP="00EE6B42">
            <w:pPr>
              <w:spacing w:after="0" w:line="360" w:lineRule="auto"/>
              <w:ind w:left="-31" w:right="-142"/>
              <w:jc w:val="center"/>
              <w:rPr>
                <w:rFonts w:cstheme="minorHAnsi"/>
                <w:sz w:val="16"/>
                <w:szCs w:val="16"/>
              </w:rPr>
            </w:pPr>
            <w:r w:rsidRPr="006A2D75">
              <w:rPr>
                <w:rFonts w:cstheme="minorHAnsi"/>
                <w:sz w:val="16"/>
                <w:szCs w:val="16"/>
              </w:rPr>
              <w:t>Τμήμα</w:t>
            </w:r>
          </w:p>
        </w:tc>
        <w:tc>
          <w:tcPr>
            <w:tcW w:w="1871" w:type="dxa"/>
            <w:shd w:val="clear" w:color="auto" w:fill="F2F2F2" w:themeFill="background1" w:themeFillShade="F2"/>
            <w:vAlign w:val="center"/>
            <w:hideMark/>
          </w:tcPr>
          <w:p w14:paraId="099D442A" w14:textId="77777777" w:rsidR="00E1462F" w:rsidRPr="006A2D75" w:rsidRDefault="00E1462F" w:rsidP="00EE6B42">
            <w:pPr>
              <w:spacing w:after="0" w:line="360" w:lineRule="auto"/>
              <w:ind w:left="-20" w:right="-112"/>
              <w:jc w:val="center"/>
              <w:rPr>
                <w:rFonts w:cstheme="minorHAnsi"/>
                <w:sz w:val="16"/>
                <w:szCs w:val="16"/>
              </w:rPr>
            </w:pPr>
            <w:r w:rsidRPr="006A2D75">
              <w:rPr>
                <w:rFonts w:cstheme="minorHAnsi"/>
                <w:sz w:val="16"/>
                <w:szCs w:val="16"/>
              </w:rPr>
              <w:t>Κωδικός μαθήματος</w:t>
            </w:r>
          </w:p>
        </w:tc>
        <w:tc>
          <w:tcPr>
            <w:tcW w:w="1417" w:type="dxa"/>
            <w:shd w:val="clear" w:color="auto" w:fill="F2F2F2" w:themeFill="background1" w:themeFillShade="F2"/>
            <w:vAlign w:val="center"/>
            <w:hideMark/>
          </w:tcPr>
          <w:p w14:paraId="714CBF78" w14:textId="77777777" w:rsidR="00E1462F" w:rsidRPr="006A2D75" w:rsidRDefault="00E1462F" w:rsidP="00EE6B42">
            <w:pPr>
              <w:spacing w:after="0" w:line="360" w:lineRule="auto"/>
              <w:ind w:left="-98"/>
              <w:jc w:val="center"/>
              <w:rPr>
                <w:rFonts w:cstheme="minorHAnsi"/>
                <w:sz w:val="16"/>
                <w:szCs w:val="16"/>
              </w:rPr>
            </w:pPr>
            <w:r w:rsidRPr="006A2D75">
              <w:rPr>
                <w:rFonts w:cstheme="minorHAnsi"/>
                <w:sz w:val="16"/>
                <w:szCs w:val="16"/>
              </w:rPr>
              <w:t>Επιστημονικό πεδίο</w:t>
            </w:r>
          </w:p>
        </w:tc>
        <w:tc>
          <w:tcPr>
            <w:tcW w:w="1843" w:type="dxa"/>
            <w:shd w:val="clear" w:color="auto" w:fill="F2F2F2" w:themeFill="background1" w:themeFillShade="F2"/>
            <w:vAlign w:val="center"/>
            <w:hideMark/>
          </w:tcPr>
          <w:p w14:paraId="285A51FC" w14:textId="77777777" w:rsidR="00E1462F" w:rsidRPr="006A2D75" w:rsidRDefault="00E1462F" w:rsidP="00EE6B42">
            <w:pPr>
              <w:spacing w:after="0" w:line="360" w:lineRule="auto"/>
              <w:ind w:left="-80" w:right="-161"/>
              <w:jc w:val="center"/>
              <w:rPr>
                <w:rFonts w:cstheme="minorHAnsi"/>
                <w:sz w:val="16"/>
                <w:szCs w:val="16"/>
              </w:rPr>
            </w:pPr>
            <w:r w:rsidRPr="006A2D75">
              <w:rPr>
                <w:rFonts w:cstheme="minorHAnsi"/>
                <w:sz w:val="16"/>
                <w:szCs w:val="16"/>
              </w:rPr>
              <w:t>Τίτλος/</w:t>
            </w:r>
            <w:proofErr w:type="spellStart"/>
            <w:r w:rsidRPr="006A2D75">
              <w:rPr>
                <w:rFonts w:cstheme="minorHAnsi"/>
                <w:sz w:val="16"/>
                <w:szCs w:val="16"/>
              </w:rPr>
              <w:t>λοι</w:t>
            </w:r>
            <w:proofErr w:type="spellEnd"/>
            <w:r w:rsidRPr="006A2D75">
              <w:rPr>
                <w:rFonts w:cstheme="minorHAnsi"/>
                <w:sz w:val="16"/>
                <w:szCs w:val="16"/>
              </w:rPr>
              <w:t xml:space="preserve"> μαθήματος/</w:t>
            </w:r>
            <w:proofErr w:type="spellStart"/>
            <w:r w:rsidRPr="006A2D75">
              <w:rPr>
                <w:rFonts w:cstheme="minorHAnsi"/>
                <w:sz w:val="16"/>
                <w:szCs w:val="16"/>
              </w:rPr>
              <w:t>θημάτων</w:t>
            </w:r>
            <w:proofErr w:type="spellEnd"/>
          </w:p>
        </w:tc>
        <w:tc>
          <w:tcPr>
            <w:tcW w:w="1074" w:type="dxa"/>
            <w:shd w:val="clear" w:color="auto" w:fill="F2F2F2" w:themeFill="background1" w:themeFillShade="F2"/>
            <w:vAlign w:val="center"/>
            <w:hideMark/>
          </w:tcPr>
          <w:p w14:paraId="2C07FFE6" w14:textId="77777777" w:rsidR="00E1462F" w:rsidRPr="006A2D75" w:rsidRDefault="00E1462F" w:rsidP="00EE6B42">
            <w:pPr>
              <w:spacing w:after="0" w:line="360" w:lineRule="auto"/>
              <w:ind w:left="-59" w:right="-95"/>
              <w:jc w:val="center"/>
              <w:rPr>
                <w:rFonts w:cstheme="minorHAnsi"/>
                <w:sz w:val="16"/>
                <w:szCs w:val="16"/>
              </w:rPr>
            </w:pPr>
            <w:r w:rsidRPr="006A2D75">
              <w:rPr>
                <w:rFonts w:cstheme="minorHAnsi"/>
                <w:sz w:val="16"/>
                <w:szCs w:val="16"/>
              </w:rPr>
              <w:t>Εξάμηνο/α σπουδών</w:t>
            </w:r>
          </w:p>
        </w:tc>
        <w:tc>
          <w:tcPr>
            <w:tcW w:w="844" w:type="dxa"/>
            <w:shd w:val="clear" w:color="auto" w:fill="F2F2F2" w:themeFill="background1" w:themeFillShade="F2"/>
            <w:vAlign w:val="center"/>
            <w:hideMark/>
          </w:tcPr>
          <w:p w14:paraId="49F0DBBE" w14:textId="77777777" w:rsidR="00E1462F" w:rsidRPr="006A2D75" w:rsidRDefault="00E1462F" w:rsidP="00EE6B42">
            <w:pPr>
              <w:spacing w:after="0" w:line="360" w:lineRule="auto"/>
              <w:ind w:left="-125" w:right="-140"/>
              <w:jc w:val="center"/>
              <w:rPr>
                <w:rFonts w:cstheme="minorHAnsi"/>
                <w:sz w:val="16"/>
                <w:szCs w:val="16"/>
                <w:lang w:val="en-US"/>
              </w:rPr>
            </w:pPr>
            <w:r w:rsidRPr="006A2D75">
              <w:rPr>
                <w:rFonts w:cstheme="minorHAnsi"/>
                <w:sz w:val="16"/>
                <w:szCs w:val="16"/>
              </w:rPr>
              <w:t xml:space="preserve">Μονάδες </w:t>
            </w:r>
            <w:r w:rsidRPr="006A2D75">
              <w:rPr>
                <w:rFonts w:cstheme="minorHAnsi"/>
                <w:sz w:val="16"/>
                <w:szCs w:val="16"/>
                <w:lang w:val="en-US"/>
              </w:rPr>
              <w:t>ECTS</w:t>
            </w:r>
          </w:p>
        </w:tc>
        <w:tc>
          <w:tcPr>
            <w:tcW w:w="1342" w:type="dxa"/>
            <w:shd w:val="clear" w:color="auto" w:fill="F2F2F2" w:themeFill="background1" w:themeFillShade="F2"/>
            <w:vAlign w:val="center"/>
            <w:hideMark/>
          </w:tcPr>
          <w:p w14:paraId="382AE2EA" w14:textId="77777777" w:rsidR="00E1462F" w:rsidRPr="006A2D75" w:rsidRDefault="00E1462F" w:rsidP="00EE6B42">
            <w:pPr>
              <w:spacing w:after="0" w:line="360" w:lineRule="auto"/>
              <w:jc w:val="center"/>
              <w:rPr>
                <w:rFonts w:cstheme="minorHAnsi"/>
                <w:sz w:val="16"/>
                <w:szCs w:val="16"/>
              </w:rPr>
            </w:pPr>
            <w:r w:rsidRPr="006A2D75">
              <w:rPr>
                <w:rFonts w:cstheme="minorHAnsi"/>
                <w:sz w:val="16"/>
                <w:szCs w:val="16"/>
              </w:rPr>
              <w:t xml:space="preserve">Ώρες διδασκαλίας ανά εβδομάδα (θεωρία / εργαστηριακές ή </w:t>
            </w:r>
            <w:proofErr w:type="spellStart"/>
            <w:r w:rsidRPr="006A2D75">
              <w:rPr>
                <w:rFonts w:cstheme="minorHAnsi"/>
                <w:sz w:val="16"/>
                <w:szCs w:val="16"/>
              </w:rPr>
              <w:t>φρο</w:t>
            </w:r>
            <w:proofErr w:type="spellEnd"/>
            <w:r w:rsidRPr="006A2D75">
              <w:rPr>
                <w:rFonts w:cstheme="minorHAnsi"/>
                <w:sz w:val="16"/>
                <w:szCs w:val="16"/>
              </w:rPr>
              <w:t>-</w:t>
            </w:r>
            <w:proofErr w:type="spellStart"/>
            <w:r w:rsidRPr="006A2D75">
              <w:rPr>
                <w:rFonts w:cstheme="minorHAnsi"/>
                <w:sz w:val="16"/>
                <w:szCs w:val="16"/>
              </w:rPr>
              <w:t>ντιστηριακές</w:t>
            </w:r>
            <w:proofErr w:type="spellEnd"/>
            <w:r w:rsidRPr="006A2D75">
              <w:rPr>
                <w:rFonts w:cstheme="minorHAnsi"/>
                <w:sz w:val="16"/>
                <w:szCs w:val="16"/>
              </w:rPr>
              <w:t xml:space="preserve"> ή κλινικές ασκήσεις *)</w:t>
            </w:r>
          </w:p>
        </w:tc>
        <w:tc>
          <w:tcPr>
            <w:tcW w:w="1248" w:type="dxa"/>
            <w:shd w:val="clear" w:color="auto" w:fill="F2F2F2" w:themeFill="background1" w:themeFillShade="F2"/>
            <w:vAlign w:val="center"/>
            <w:hideMark/>
          </w:tcPr>
          <w:p w14:paraId="604FEB25" w14:textId="77777777" w:rsidR="00E1462F" w:rsidRPr="006A2D75" w:rsidRDefault="00E1462F" w:rsidP="00EE6B42">
            <w:pPr>
              <w:spacing w:after="0" w:line="360" w:lineRule="auto"/>
              <w:jc w:val="center"/>
              <w:rPr>
                <w:rFonts w:cstheme="minorHAnsi"/>
                <w:sz w:val="16"/>
                <w:szCs w:val="16"/>
              </w:rPr>
            </w:pPr>
            <w:r w:rsidRPr="006A2D75">
              <w:rPr>
                <w:rFonts w:cstheme="minorHAnsi"/>
                <w:sz w:val="16"/>
                <w:szCs w:val="16"/>
              </w:rPr>
              <w:t>Πλήρους / Με-</w:t>
            </w:r>
            <w:proofErr w:type="spellStart"/>
            <w:r w:rsidRPr="006A2D75">
              <w:rPr>
                <w:rFonts w:cstheme="minorHAnsi"/>
                <w:sz w:val="16"/>
                <w:szCs w:val="16"/>
              </w:rPr>
              <w:t>ρικής</w:t>
            </w:r>
            <w:proofErr w:type="spellEnd"/>
            <w:r w:rsidRPr="006A2D75">
              <w:rPr>
                <w:rFonts w:cstheme="minorHAnsi"/>
                <w:sz w:val="16"/>
                <w:szCs w:val="16"/>
              </w:rPr>
              <w:t xml:space="preserve"> </w:t>
            </w:r>
            <w:proofErr w:type="spellStart"/>
            <w:r w:rsidRPr="006A2D75">
              <w:rPr>
                <w:rFonts w:cstheme="minorHAnsi"/>
                <w:sz w:val="16"/>
                <w:szCs w:val="16"/>
              </w:rPr>
              <w:t>απασχό</w:t>
            </w:r>
            <w:proofErr w:type="spellEnd"/>
            <w:r w:rsidRPr="006A2D75">
              <w:rPr>
                <w:rFonts w:cstheme="minorHAnsi"/>
                <w:sz w:val="16"/>
                <w:szCs w:val="16"/>
              </w:rPr>
              <w:t>-</w:t>
            </w:r>
            <w:proofErr w:type="spellStart"/>
            <w:r w:rsidRPr="006A2D75">
              <w:rPr>
                <w:rFonts w:cstheme="minorHAnsi"/>
                <w:sz w:val="16"/>
                <w:szCs w:val="16"/>
              </w:rPr>
              <w:t>λησης</w:t>
            </w:r>
            <w:proofErr w:type="spellEnd"/>
          </w:p>
        </w:tc>
        <w:tc>
          <w:tcPr>
            <w:tcW w:w="1417" w:type="dxa"/>
            <w:shd w:val="clear" w:color="auto" w:fill="F2F2F2" w:themeFill="background1" w:themeFillShade="F2"/>
            <w:vAlign w:val="center"/>
          </w:tcPr>
          <w:p w14:paraId="74FCD6DC" w14:textId="77777777" w:rsidR="00E1462F" w:rsidRPr="006A2D75" w:rsidRDefault="00E1462F" w:rsidP="00EE6B42">
            <w:pPr>
              <w:spacing w:after="0" w:line="360" w:lineRule="auto"/>
              <w:jc w:val="center"/>
              <w:rPr>
                <w:rFonts w:cstheme="minorHAnsi"/>
                <w:sz w:val="16"/>
                <w:szCs w:val="16"/>
              </w:rPr>
            </w:pPr>
            <w:r w:rsidRPr="006A2D75">
              <w:rPr>
                <w:rFonts w:cstheme="minorHAnsi"/>
                <w:sz w:val="16"/>
                <w:szCs w:val="16"/>
              </w:rPr>
              <w:t>Διδακτικό εξάμηνο</w:t>
            </w:r>
          </w:p>
        </w:tc>
      </w:tr>
      <w:tr w:rsidR="00E1462F" w:rsidRPr="006A2D75" w14:paraId="7CA592DA" w14:textId="77777777" w:rsidTr="00E1462F">
        <w:trPr>
          <w:trHeight w:val="406"/>
        </w:trPr>
        <w:tc>
          <w:tcPr>
            <w:tcW w:w="1417" w:type="dxa"/>
            <w:vMerge w:val="restart"/>
            <w:shd w:val="clear" w:color="auto" w:fill="FFFFFF" w:themeFill="background1"/>
            <w:vAlign w:val="center"/>
          </w:tcPr>
          <w:p w14:paraId="7B226670" w14:textId="77777777" w:rsidR="00E1462F" w:rsidRPr="006A2D75" w:rsidRDefault="00E1462F" w:rsidP="00EE6B42">
            <w:pPr>
              <w:spacing w:after="0" w:line="360" w:lineRule="auto"/>
              <w:ind w:left="-20"/>
              <w:jc w:val="center"/>
              <w:rPr>
                <w:rFonts w:cstheme="minorHAnsi"/>
                <w:sz w:val="16"/>
                <w:szCs w:val="16"/>
              </w:rPr>
            </w:pPr>
            <w:r w:rsidRPr="006A2D75">
              <w:rPr>
                <w:rFonts w:cstheme="minorHAnsi"/>
                <w:sz w:val="16"/>
                <w:szCs w:val="16"/>
              </w:rPr>
              <w:t>1</w:t>
            </w:r>
          </w:p>
        </w:tc>
        <w:tc>
          <w:tcPr>
            <w:tcW w:w="1560" w:type="dxa"/>
            <w:vMerge w:val="restart"/>
            <w:shd w:val="clear" w:color="auto" w:fill="FFFFFF" w:themeFill="background1"/>
            <w:vAlign w:val="center"/>
          </w:tcPr>
          <w:p w14:paraId="71C0C308" w14:textId="77777777" w:rsidR="00E1462F" w:rsidRPr="006A2D75" w:rsidRDefault="00E1462F" w:rsidP="00EE6B42">
            <w:pPr>
              <w:spacing w:after="0" w:line="360" w:lineRule="auto"/>
              <w:ind w:left="-31" w:right="-142"/>
              <w:jc w:val="center"/>
              <w:rPr>
                <w:rFonts w:cstheme="minorHAnsi"/>
                <w:sz w:val="16"/>
                <w:szCs w:val="16"/>
              </w:rPr>
            </w:pPr>
            <w:r w:rsidRPr="006A2D75">
              <w:rPr>
                <w:rFonts w:cstheme="minorHAnsi"/>
                <w:sz w:val="16"/>
                <w:szCs w:val="16"/>
              </w:rPr>
              <w:t>Φυσικοθεραπεία</w:t>
            </w:r>
          </w:p>
          <w:p w14:paraId="0B06FCED" w14:textId="77777777" w:rsidR="00E1462F" w:rsidRPr="006A2D75" w:rsidRDefault="00E1462F" w:rsidP="00EE6B42">
            <w:pPr>
              <w:spacing w:after="0" w:line="360" w:lineRule="auto"/>
              <w:ind w:left="-31" w:right="-142"/>
              <w:jc w:val="center"/>
              <w:rPr>
                <w:rFonts w:cstheme="minorHAnsi"/>
                <w:sz w:val="16"/>
                <w:szCs w:val="16"/>
              </w:rPr>
            </w:pPr>
          </w:p>
        </w:tc>
        <w:tc>
          <w:tcPr>
            <w:tcW w:w="1871" w:type="dxa"/>
            <w:shd w:val="clear" w:color="auto" w:fill="FFFFFF" w:themeFill="background1"/>
            <w:vAlign w:val="center"/>
          </w:tcPr>
          <w:p w14:paraId="2621BCAF" w14:textId="77777777" w:rsidR="00E1462F" w:rsidRPr="006A2D75" w:rsidRDefault="00E1462F" w:rsidP="00EE6B42">
            <w:pPr>
              <w:spacing w:after="0" w:line="360" w:lineRule="auto"/>
              <w:ind w:left="-20" w:right="-112"/>
              <w:jc w:val="center"/>
              <w:rPr>
                <w:rFonts w:cstheme="minorHAnsi"/>
                <w:sz w:val="16"/>
                <w:szCs w:val="16"/>
              </w:rPr>
            </w:pPr>
            <w:r>
              <w:rPr>
                <w:rFonts w:cstheme="minorHAnsi"/>
                <w:sz w:val="16"/>
                <w:szCs w:val="16"/>
              </w:rPr>
              <w:t>ΦΑ4</w:t>
            </w:r>
          </w:p>
        </w:tc>
        <w:tc>
          <w:tcPr>
            <w:tcW w:w="1417" w:type="dxa"/>
            <w:vMerge w:val="restart"/>
            <w:shd w:val="clear" w:color="auto" w:fill="FFFFFF" w:themeFill="background1"/>
            <w:vAlign w:val="center"/>
          </w:tcPr>
          <w:p w14:paraId="77503BF8" w14:textId="77777777" w:rsidR="00E1462F" w:rsidRPr="006A2D75" w:rsidRDefault="00E1462F" w:rsidP="00EE6B42">
            <w:pPr>
              <w:spacing w:after="0" w:line="360" w:lineRule="auto"/>
              <w:ind w:left="-98"/>
              <w:jc w:val="center"/>
              <w:rPr>
                <w:rFonts w:cstheme="minorHAnsi"/>
                <w:sz w:val="16"/>
                <w:szCs w:val="16"/>
              </w:rPr>
            </w:pPr>
            <w:r w:rsidRPr="006A2D75">
              <w:rPr>
                <w:rFonts w:cstheme="minorHAnsi"/>
                <w:sz w:val="16"/>
                <w:szCs w:val="16"/>
              </w:rPr>
              <w:t>Επιστημών Υγείας-Ιατρική</w:t>
            </w:r>
          </w:p>
          <w:p w14:paraId="5C199459" w14:textId="77777777" w:rsidR="00E1462F" w:rsidRPr="006A2D75" w:rsidRDefault="00E1462F" w:rsidP="00EE6B42">
            <w:pPr>
              <w:spacing w:after="0" w:line="360" w:lineRule="auto"/>
              <w:ind w:left="-98"/>
              <w:jc w:val="center"/>
              <w:rPr>
                <w:rFonts w:cstheme="minorHAnsi"/>
                <w:sz w:val="16"/>
                <w:szCs w:val="16"/>
              </w:rPr>
            </w:pPr>
          </w:p>
        </w:tc>
        <w:tc>
          <w:tcPr>
            <w:tcW w:w="1843" w:type="dxa"/>
            <w:shd w:val="clear" w:color="auto" w:fill="FFFFFF" w:themeFill="background1"/>
          </w:tcPr>
          <w:p w14:paraId="5C5D12E4" w14:textId="77777777" w:rsidR="00E1462F" w:rsidRPr="006A2D75" w:rsidRDefault="00E1462F" w:rsidP="00EE6B42">
            <w:pPr>
              <w:spacing w:line="360" w:lineRule="auto"/>
              <w:ind w:left="-80" w:right="-161"/>
              <w:jc w:val="center"/>
              <w:rPr>
                <w:rFonts w:cstheme="minorHAnsi"/>
                <w:sz w:val="16"/>
                <w:szCs w:val="16"/>
              </w:rPr>
            </w:pPr>
            <w:r>
              <w:rPr>
                <w:rFonts w:cstheme="minorHAnsi"/>
                <w:sz w:val="16"/>
                <w:szCs w:val="16"/>
              </w:rPr>
              <w:t xml:space="preserve">Νευρολογία </w:t>
            </w:r>
          </w:p>
        </w:tc>
        <w:tc>
          <w:tcPr>
            <w:tcW w:w="1074" w:type="dxa"/>
            <w:shd w:val="clear" w:color="auto" w:fill="FFFFFF" w:themeFill="background1"/>
          </w:tcPr>
          <w:p w14:paraId="79AA98A1" w14:textId="77777777" w:rsidR="00E1462F" w:rsidRPr="006A2D75" w:rsidRDefault="00E1462F" w:rsidP="00EE6B42">
            <w:pPr>
              <w:spacing w:line="360" w:lineRule="auto"/>
              <w:ind w:left="-59" w:right="-95"/>
              <w:jc w:val="center"/>
              <w:rPr>
                <w:rFonts w:cstheme="minorHAnsi"/>
                <w:sz w:val="16"/>
                <w:szCs w:val="16"/>
              </w:rPr>
            </w:pPr>
            <w:r>
              <w:rPr>
                <w:rFonts w:cstheme="minorHAnsi"/>
                <w:sz w:val="16"/>
                <w:szCs w:val="16"/>
              </w:rPr>
              <w:t xml:space="preserve">Γ </w:t>
            </w:r>
          </w:p>
        </w:tc>
        <w:tc>
          <w:tcPr>
            <w:tcW w:w="844" w:type="dxa"/>
            <w:shd w:val="clear" w:color="auto" w:fill="FFFFFF" w:themeFill="background1"/>
          </w:tcPr>
          <w:p w14:paraId="20AE5698" w14:textId="77777777" w:rsidR="00E1462F" w:rsidRPr="006A2D75" w:rsidRDefault="00E1462F" w:rsidP="00EE6B42">
            <w:pPr>
              <w:spacing w:line="360" w:lineRule="auto"/>
              <w:ind w:left="-125" w:right="-140"/>
              <w:jc w:val="center"/>
              <w:rPr>
                <w:rFonts w:cstheme="minorHAnsi"/>
                <w:sz w:val="16"/>
                <w:szCs w:val="16"/>
              </w:rPr>
            </w:pPr>
            <w:r>
              <w:rPr>
                <w:rFonts w:cstheme="minorHAnsi"/>
                <w:sz w:val="16"/>
                <w:szCs w:val="16"/>
              </w:rPr>
              <w:t>6</w:t>
            </w:r>
          </w:p>
        </w:tc>
        <w:tc>
          <w:tcPr>
            <w:tcW w:w="1342" w:type="dxa"/>
            <w:shd w:val="clear" w:color="auto" w:fill="auto"/>
          </w:tcPr>
          <w:p w14:paraId="5B3CD3AB" w14:textId="77777777" w:rsidR="00E1462F" w:rsidRPr="006A2D75" w:rsidRDefault="00E1462F" w:rsidP="00EE6B42">
            <w:pPr>
              <w:spacing w:line="360" w:lineRule="auto"/>
              <w:jc w:val="center"/>
              <w:rPr>
                <w:rFonts w:cstheme="minorHAnsi"/>
                <w:sz w:val="16"/>
                <w:szCs w:val="16"/>
              </w:rPr>
            </w:pPr>
            <w:r>
              <w:rPr>
                <w:rFonts w:cstheme="minorHAnsi"/>
                <w:sz w:val="16"/>
                <w:szCs w:val="16"/>
              </w:rPr>
              <w:t>4</w:t>
            </w:r>
          </w:p>
        </w:tc>
        <w:tc>
          <w:tcPr>
            <w:tcW w:w="1248" w:type="dxa"/>
            <w:vMerge w:val="restart"/>
            <w:shd w:val="clear" w:color="auto" w:fill="auto"/>
          </w:tcPr>
          <w:p w14:paraId="479127C7" w14:textId="77777777" w:rsidR="00E1462F" w:rsidRDefault="00E1462F" w:rsidP="00EE6B42">
            <w:pPr>
              <w:spacing w:line="360" w:lineRule="auto"/>
              <w:rPr>
                <w:rFonts w:cstheme="minorHAnsi"/>
                <w:sz w:val="16"/>
                <w:szCs w:val="16"/>
              </w:rPr>
            </w:pPr>
          </w:p>
          <w:p w14:paraId="26AFE346" w14:textId="61BC97FC" w:rsidR="00E1462F" w:rsidRPr="006A2D75" w:rsidRDefault="00E1462F" w:rsidP="00EE6B42">
            <w:pPr>
              <w:spacing w:line="360" w:lineRule="auto"/>
              <w:rPr>
                <w:rFonts w:cstheme="minorHAnsi"/>
                <w:sz w:val="16"/>
                <w:szCs w:val="16"/>
              </w:rPr>
            </w:pPr>
            <w:r w:rsidRPr="00E1462F">
              <w:rPr>
                <w:rFonts w:cstheme="minorHAnsi"/>
                <w:sz w:val="16"/>
                <w:szCs w:val="16"/>
              </w:rPr>
              <w:t>Πλήρους</w:t>
            </w:r>
          </w:p>
        </w:tc>
        <w:tc>
          <w:tcPr>
            <w:tcW w:w="1417" w:type="dxa"/>
            <w:vMerge w:val="restart"/>
            <w:shd w:val="clear" w:color="auto" w:fill="auto"/>
            <w:vAlign w:val="center"/>
          </w:tcPr>
          <w:p w14:paraId="44AEB013" w14:textId="55978BD0" w:rsidR="00E1462F" w:rsidRPr="006A2D75" w:rsidRDefault="00E1462F" w:rsidP="00EE6B42">
            <w:pPr>
              <w:spacing w:after="0" w:line="360" w:lineRule="auto"/>
              <w:jc w:val="center"/>
              <w:rPr>
                <w:rFonts w:cstheme="minorHAnsi"/>
                <w:sz w:val="16"/>
                <w:szCs w:val="16"/>
              </w:rPr>
            </w:pPr>
            <w:r>
              <w:rPr>
                <w:rFonts w:cstheme="minorHAnsi"/>
                <w:sz w:val="16"/>
                <w:szCs w:val="16"/>
              </w:rPr>
              <w:t xml:space="preserve">Χειμερινό </w:t>
            </w:r>
          </w:p>
        </w:tc>
      </w:tr>
      <w:tr w:rsidR="00E1462F" w:rsidRPr="006A2D75" w14:paraId="07977D85" w14:textId="77777777" w:rsidTr="00E1462F">
        <w:trPr>
          <w:trHeight w:val="406"/>
        </w:trPr>
        <w:tc>
          <w:tcPr>
            <w:tcW w:w="1417" w:type="dxa"/>
            <w:vMerge/>
            <w:shd w:val="clear" w:color="auto" w:fill="FFFFFF" w:themeFill="background1"/>
            <w:vAlign w:val="center"/>
          </w:tcPr>
          <w:p w14:paraId="76FFC01C" w14:textId="77777777" w:rsidR="00E1462F" w:rsidRPr="006A2D75" w:rsidRDefault="00E1462F" w:rsidP="00EE6B42">
            <w:pPr>
              <w:spacing w:after="0" w:line="360" w:lineRule="auto"/>
              <w:ind w:left="-20"/>
              <w:jc w:val="center"/>
              <w:rPr>
                <w:rFonts w:cstheme="minorHAnsi"/>
                <w:sz w:val="16"/>
                <w:szCs w:val="16"/>
              </w:rPr>
            </w:pPr>
          </w:p>
        </w:tc>
        <w:tc>
          <w:tcPr>
            <w:tcW w:w="1560" w:type="dxa"/>
            <w:vMerge/>
            <w:shd w:val="clear" w:color="auto" w:fill="FFFFFF" w:themeFill="background1"/>
            <w:vAlign w:val="center"/>
          </w:tcPr>
          <w:p w14:paraId="4C79E962" w14:textId="77777777" w:rsidR="00E1462F" w:rsidRPr="006A2D75" w:rsidRDefault="00E1462F" w:rsidP="00EE6B42">
            <w:pPr>
              <w:spacing w:after="0" w:line="360" w:lineRule="auto"/>
              <w:ind w:left="-31" w:right="-142"/>
              <w:jc w:val="center"/>
              <w:rPr>
                <w:rFonts w:cstheme="minorHAnsi"/>
                <w:sz w:val="16"/>
                <w:szCs w:val="16"/>
              </w:rPr>
            </w:pPr>
          </w:p>
        </w:tc>
        <w:tc>
          <w:tcPr>
            <w:tcW w:w="1871" w:type="dxa"/>
            <w:shd w:val="clear" w:color="auto" w:fill="FFFFFF" w:themeFill="background1"/>
            <w:vAlign w:val="center"/>
          </w:tcPr>
          <w:p w14:paraId="7BFB2E23" w14:textId="77777777" w:rsidR="00E1462F" w:rsidRPr="006A2D75" w:rsidRDefault="00E1462F" w:rsidP="00EE6B42">
            <w:pPr>
              <w:spacing w:after="0" w:line="360" w:lineRule="auto"/>
              <w:ind w:left="-20" w:right="-112"/>
              <w:jc w:val="center"/>
              <w:rPr>
                <w:rFonts w:cstheme="minorHAnsi"/>
                <w:sz w:val="16"/>
                <w:szCs w:val="16"/>
              </w:rPr>
            </w:pPr>
            <w:r>
              <w:rPr>
                <w:rFonts w:cstheme="minorHAnsi"/>
                <w:sz w:val="16"/>
                <w:szCs w:val="16"/>
              </w:rPr>
              <w:t>ΦΕΧ4</w:t>
            </w:r>
          </w:p>
        </w:tc>
        <w:tc>
          <w:tcPr>
            <w:tcW w:w="1417" w:type="dxa"/>
            <w:vMerge/>
            <w:shd w:val="clear" w:color="auto" w:fill="FFFFFF" w:themeFill="background1"/>
            <w:vAlign w:val="center"/>
          </w:tcPr>
          <w:p w14:paraId="6E25F73D" w14:textId="77777777" w:rsidR="00E1462F" w:rsidRPr="006A2D75" w:rsidRDefault="00E1462F" w:rsidP="00EE6B42">
            <w:pPr>
              <w:spacing w:after="0" w:line="360" w:lineRule="auto"/>
              <w:ind w:left="-98"/>
              <w:jc w:val="center"/>
              <w:rPr>
                <w:rFonts w:cstheme="minorHAnsi"/>
                <w:sz w:val="16"/>
                <w:szCs w:val="16"/>
              </w:rPr>
            </w:pPr>
          </w:p>
        </w:tc>
        <w:tc>
          <w:tcPr>
            <w:tcW w:w="1843" w:type="dxa"/>
            <w:shd w:val="clear" w:color="auto" w:fill="FFFFFF" w:themeFill="background1"/>
          </w:tcPr>
          <w:p w14:paraId="418AC92F" w14:textId="77777777" w:rsidR="00E1462F" w:rsidRPr="002D0BA6" w:rsidRDefault="00E1462F" w:rsidP="00EE6B42">
            <w:pPr>
              <w:spacing w:after="0" w:line="360" w:lineRule="auto"/>
              <w:ind w:left="-80" w:right="-161"/>
              <w:jc w:val="center"/>
              <w:rPr>
                <w:rFonts w:cstheme="minorHAnsi"/>
                <w:sz w:val="16"/>
                <w:szCs w:val="16"/>
              </w:rPr>
            </w:pPr>
            <w:proofErr w:type="spellStart"/>
            <w:r>
              <w:rPr>
                <w:rFonts w:cstheme="minorHAnsi"/>
                <w:sz w:val="16"/>
                <w:szCs w:val="16"/>
              </w:rPr>
              <w:t>Νευροφυσιολογία</w:t>
            </w:r>
            <w:proofErr w:type="spellEnd"/>
          </w:p>
        </w:tc>
        <w:tc>
          <w:tcPr>
            <w:tcW w:w="1074" w:type="dxa"/>
            <w:shd w:val="clear" w:color="auto" w:fill="FFFFFF" w:themeFill="background1"/>
          </w:tcPr>
          <w:p w14:paraId="0454EAD1" w14:textId="77777777" w:rsidR="00E1462F" w:rsidRPr="006A2D75" w:rsidRDefault="00E1462F" w:rsidP="00EE6B42">
            <w:pPr>
              <w:spacing w:after="0" w:line="360" w:lineRule="auto"/>
              <w:ind w:left="-59" w:right="-95"/>
              <w:jc w:val="center"/>
              <w:rPr>
                <w:rFonts w:cstheme="minorHAnsi"/>
                <w:sz w:val="16"/>
                <w:szCs w:val="16"/>
              </w:rPr>
            </w:pPr>
            <w:r>
              <w:rPr>
                <w:rFonts w:cstheme="minorHAnsi"/>
                <w:sz w:val="16"/>
                <w:szCs w:val="16"/>
              </w:rPr>
              <w:t>Α</w:t>
            </w:r>
          </w:p>
        </w:tc>
        <w:tc>
          <w:tcPr>
            <w:tcW w:w="844" w:type="dxa"/>
            <w:shd w:val="clear" w:color="auto" w:fill="FFFFFF" w:themeFill="background1"/>
          </w:tcPr>
          <w:p w14:paraId="48C10621" w14:textId="77777777" w:rsidR="00E1462F" w:rsidRPr="006A2D75" w:rsidRDefault="00E1462F" w:rsidP="00EE6B42">
            <w:pPr>
              <w:spacing w:after="0" w:line="360" w:lineRule="auto"/>
              <w:ind w:left="-125" w:right="-140"/>
              <w:jc w:val="center"/>
              <w:rPr>
                <w:rFonts w:cstheme="minorHAnsi"/>
                <w:sz w:val="16"/>
                <w:szCs w:val="16"/>
              </w:rPr>
            </w:pPr>
            <w:r>
              <w:rPr>
                <w:rFonts w:cstheme="minorHAnsi"/>
                <w:sz w:val="16"/>
                <w:szCs w:val="16"/>
              </w:rPr>
              <w:t>4</w:t>
            </w:r>
          </w:p>
        </w:tc>
        <w:tc>
          <w:tcPr>
            <w:tcW w:w="1342" w:type="dxa"/>
            <w:shd w:val="clear" w:color="auto" w:fill="FFFFFF" w:themeFill="background1"/>
          </w:tcPr>
          <w:p w14:paraId="3014EE4A" w14:textId="77777777" w:rsidR="00E1462F" w:rsidRPr="006A2D75" w:rsidRDefault="00E1462F" w:rsidP="00EE6B42">
            <w:pPr>
              <w:spacing w:after="0" w:line="360" w:lineRule="auto"/>
              <w:jc w:val="center"/>
              <w:rPr>
                <w:rFonts w:cstheme="minorHAnsi"/>
                <w:sz w:val="16"/>
                <w:szCs w:val="16"/>
              </w:rPr>
            </w:pPr>
            <w:r>
              <w:rPr>
                <w:rFonts w:cstheme="minorHAnsi"/>
                <w:sz w:val="16"/>
                <w:szCs w:val="16"/>
              </w:rPr>
              <w:t>3</w:t>
            </w:r>
          </w:p>
        </w:tc>
        <w:tc>
          <w:tcPr>
            <w:tcW w:w="1248" w:type="dxa"/>
            <w:vMerge/>
            <w:shd w:val="clear" w:color="auto" w:fill="auto"/>
          </w:tcPr>
          <w:p w14:paraId="2E065F9B" w14:textId="77777777" w:rsidR="00E1462F" w:rsidRPr="006A2D75" w:rsidRDefault="00E1462F" w:rsidP="00EE6B42">
            <w:pPr>
              <w:spacing w:after="0" w:line="360" w:lineRule="auto"/>
              <w:jc w:val="center"/>
              <w:rPr>
                <w:rFonts w:cstheme="minorHAnsi"/>
                <w:sz w:val="16"/>
                <w:szCs w:val="16"/>
              </w:rPr>
            </w:pPr>
          </w:p>
        </w:tc>
        <w:tc>
          <w:tcPr>
            <w:tcW w:w="1417" w:type="dxa"/>
            <w:vMerge/>
            <w:shd w:val="clear" w:color="auto" w:fill="auto"/>
            <w:vAlign w:val="center"/>
          </w:tcPr>
          <w:p w14:paraId="458E852A" w14:textId="2A558433" w:rsidR="00E1462F" w:rsidRPr="006A2D75" w:rsidRDefault="00E1462F" w:rsidP="00EE6B42">
            <w:pPr>
              <w:spacing w:after="0" w:line="360" w:lineRule="auto"/>
              <w:jc w:val="center"/>
              <w:rPr>
                <w:rFonts w:cstheme="minorHAnsi"/>
                <w:sz w:val="16"/>
                <w:szCs w:val="16"/>
              </w:rPr>
            </w:pPr>
          </w:p>
        </w:tc>
      </w:tr>
    </w:tbl>
    <w:p w14:paraId="59B701F3" w14:textId="77777777" w:rsidR="00E1462F" w:rsidRPr="006A2D75" w:rsidRDefault="00E1462F" w:rsidP="00E1462F">
      <w:pPr>
        <w:spacing w:after="0" w:line="360" w:lineRule="auto"/>
        <w:jc w:val="both"/>
        <w:rPr>
          <w:rFonts w:cstheme="minorHAnsi"/>
          <w:bCs/>
        </w:rPr>
      </w:pPr>
      <w:r w:rsidRPr="006A2D75">
        <w:rPr>
          <w:rFonts w:cstheme="minorHAnsi"/>
          <w:bCs/>
        </w:rPr>
        <w:t xml:space="preserve">(*) Σημειώνεται ότι ο αριθμός των ομάδων φοιτητών για </w:t>
      </w:r>
      <w:r w:rsidRPr="006A2D75">
        <w:rPr>
          <w:rFonts w:cstheme="minorHAnsi"/>
          <w:sz w:val="20"/>
          <w:szCs w:val="20"/>
        </w:rPr>
        <w:t xml:space="preserve">εργαστηριακές ή φροντιστηριακές ή κλινικές </w:t>
      </w:r>
      <w:r w:rsidRPr="006A2D75">
        <w:rPr>
          <w:rFonts w:cstheme="minorHAnsi"/>
          <w:bCs/>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5CD2AEAD" w14:textId="50C8EEAE" w:rsidR="00E1462F" w:rsidRDefault="00E1462F" w:rsidP="00E1462F">
      <w:pPr>
        <w:spacing w:line="360" w:lineRule="auto"/>
        <w:rPr>
          <w:rFonts w:cstheme="minorHAnsi"/>
          <w:b/>
          <w:bCs/>
        </w:rPr>
      </w:pPr>
    </w:p>
    <w:p w14:paraId="47796646" w14:textId="175555D6" w:rsidR="00E1462F" w:rsidRDefault="00E1462F" w:rsidP="00E1462F">
      <w:pPr>
        <w:spacing w:line="360" w:lineRule="auto"/>
        <w:rPr>
          <w:rFonts w:cstheme="minorHAnsi"/>
          <w:b/>
          <w:bCs/>
        </w:rPr>
      </w:pPr>
    </w:p>
    <w:p w14:paraId="3FCAB461" w14:textId="7D7C2974" w:rsidR="00E1462F" w:rsidRDefault="00E1462F" w:rsidP="00E1462F">
      <w:pPr>
        <w:spacing w:line="360" w:lineRule="auto"/>
        <w:rPr>
          <w:rFonts w:cstheme="minorHAnsi"/>
          <w:b/>
          <w:bCs/>
        </w:rPr>
      </w:pPr>
    </w:p>
    <w:p w14:paraId="1F4F4519" w14:textId="3F1A9098" w:rsidR="00203D7A" w:rsidRDefault="00203D7A" w:rsidP="00E1462F">
      <w:pPr>
        <w:spacing w:line="360" w:lineRule="auto"/>
        <w:rPr>
          <w:rFonts w:cstheme="minorHAnsi"/>
          <w:b/>
          <w:bCs/>
        </w:rPr>
      </w:pPr>
    </w:p>
    <w:p w14:paraId="792A001D" w14:textId="77777777" w:rsidR="00203D7A" w:rsidRDefault="00203D7A" w:rsidP="00E1462F">
      <w:pPr>
        <w:spacing w:line="360" w:lineRule="auto"/>
        <w:rPr>
          <w:rFonts w:cstheme="minorHAnsi"/>
          <w:b/>
          <w:bCs/>
        </w:rPr>
      </w:pPr>
    </w:p>
    <w:p w14:paraId="45658B28" w14:textId="77777777" w:rsidR="00E1462F" w:rsidRDefault="00E1462F" w:rsidP="00E1462F">
      <w:pPr>
        <w:spacing w:line="360" w:lineRule="auto"/>
        <w:rPr>
          <w:rFonts w:cstheme="minorHAnsi"/>
          <w:b/>
          <w:bCs/>
        </w:rPr>
      </w:pPr>
    </w:p>
    <w:p w14:paraId="1984162A" w14:textId="77777777" w:rsidR="00E1462F" w:rsidRPr="006A2D75" w:rsidRDefault="00E1462F" w:rsidP="00E1462F">
      <w:pPr>
        <w:spacing w:line="360" w:lineRule="auto"/>
        <w:rPr>
          <w:rFonts w:cstheme="minorHAnsi"/>
          <w:b/>
          <w:bCs/>
        </w:rPr>
      </w:pPr>
      <w:r w:rsidRPr="006A2D75">
        <w:rPr>
          <w:rFonts w:cstheme="minorHAnsi"/>
          <w:b/>
          <w:bCs/>
        </w:rPr>
        <w:lastRenderedPageBreak/>
        <w:t>ΠΙΝΑΚΑΣ ΠΕΡΙΕΧΟΜΕΝΟΥ ΜΑΘΗΜΑΤΩΝ</w:t>
      </w: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60"/>
        <w:gridCol w:w="1865"/>
        <w:gridCol w:w="11347"/>
      </w:tblGrid>
      <w:tr w:rsidR="00E1462F" w:rsidRPr="006A2D75" w14:paraId="6FD56A05" w14:textId="77777777" w:rsidTr="00203D7A">
        <w:trPr>
          <w:trHeight w:val="888"/>
        </w:trPr>
        <w:tc>
          <w:tcPr>
            <w:tcW w:w="538" w:type="dxa"/>
            <w:shd w:val="clear" w:color="auto" w:fill="F2F2F2" w:themeFill="background1" w:themeFillShade="F2"/>
            <w:vAlign w:val="center"/>
            <w:hideMark/>
          </w:tcPr>
          <w:p w14:paraId="7B5311A3" w14:textId="77777777" w:rsidR="00E1462F" w:rsidRPr="006A2D75" w:rsidRDefault="00E1462F" w:rsidP="00EE6B42">
            <w:pPr>
              <w:spacing w:line="360" w:lineRule="auto"/>
              <w:ind w:left="-20"/>
              <w:jc w:val="center"/>
              <w:rPr>
                <w:rFonts w:cstheme="minorHAnsi"/>
                <w:sz w:val="20"/>
                <w:szCs w:val="20"/>
              </w:rPr>
            </w:pPr>
            <w:r w:rsidRPr="006A2D75">
              <w:rPr>
                <w:rFonts w:cstheme="minorHAnsi"/>
                <w:sz w:val="20"/>
                <w:szCs w:val="20"/>
              </w:rPr>
              <w:t>Α/Α</w:t>
            </w:r>
          </w:p>
        </w:tc>
        <w:tc>
          <w:tcPr>
            <w:tcW w:w="1560" w:type="dxa"/>
            <w:shd w:val="clear" w:color="auto" w:fill="F2F2F2" w:themeFill="background1" w:themeFillShade="F2"/>
            <w:vAlign w:val="center"/>
            <w:hideMark/>
          </w:tcPr>
          <w:p w14:paraId="3CD885E3" w14:textId="77777777" w:rsidR="00E1462F" w:rsidRPr="006A2D75" w:rsidRDefault="00E1462F" w:rsidP="00EE6B42">
            <w:pPr>
              <w:spacing w:line="360" w:lineRule="auto"/>
              <w:ind w:left="-31" w:right="-142"/>
              <w:jc w:val="center"/>
              <w:rPr>
                <w:rFonts w:cstheme="minorHAnsi"/>
                <w:sz w:val="20"/>
                <w:szCs w:val="20"/>
              </w:rPr>
            </w:pPr>
            <w:r w:rsidRPr="006A2D75">
              <w:rPr>
                <w:rFonts w:cstheme="minorHAnsi"/>
                <w:sz w:val="20"/>
                <w:szCs w:val="20"/>
              </w:rPr>
              <w:t>Τμήμα</w:t>
            </w:r>
          </w:p>
        </w:tc>
        <w:tc>
          <w:tcPr>
            <w:tcW w:w="1865" w:type="dxa"/>
            <w:shd w:val="clear" w:color="auto" w:fill="F2F2F2" w:themeFill="background1" w:themeFillShade="F2"/>
            <w:vAlign w:val="center"/>
            <w:hideMark/>
          </w:tcPr>
          <w:p w14:paraId="5995300D" w14:textId="77777777" w:rsidR="00E1462F" w:rsidRPr="006A2D75" w:rsidRDefault="00E1462F" w:rsidP="00EE6B42">
            <w:pPr>
              <w:spacing w:line="360" w:lineRule="auto"/>
              <w:ind w:left="-98"/>
              <w:jc w:val="center"/>
              <w:rPr>
                <w:rFonts w:cstheme="minorHAnsi"/>
                <w:sz w:val="20"/>
                <w:szCs w:val="20"/>
              </w:rPr>
            </w:pPr>
            <w:r w:rsidRPr="006A2D75">
              <w:rPr>
                <w:rFonts w:cstheme="minorHAnsi"/>
                <w:sz w:val="20"/>
                <w:szCs w:val="20"/>
              </w:rPr>
              <w:t>Τίτλος/</w:t>
            </w:r>
            <w:proofErr w:type="spellStart"/>
            <w:r w:rsidRPr="006A2D75">
              <w:rPr>
                <w:rFonts w:cstheme="minorHAnsi"/>
                <w:sz w:val="20"/>
                <w:szCs w:val="20"/>
              </w:rPr>
              <w:t>λοι</w:t>
            </w:r>
            <w:proofErr w:type="spellEnd"/>
            <w:r w:rsidRPr="006A2D75">
              <w:rPr>
                <w:rFonts w:cstheme="minorHAnsi"/>
                <w:sz w:val="20"/>
                <w:szCs w:val="20"/>
              </w:rPr>
              <w:t xml:space="preserve"> μαθήματος/</w:t>
            </w:r>
            <w:proofErr w:type="spellStart"/>
            <w:r w:rsidRPr="006A2D75">
              <w:rPr>
                <w:rFonts w:cstheme="minorHAnsi"/>
                <w:sz w:val="20"/>
                <w:szCs w:val="20"/>
              </w:rPr>
              <w:t>θημάτων</w:t>
            </w:r>
            <w:proofErr w:type="spellEnd"/>
          </w:p>
        </w:tc>
        <w:tc>
          <w:tcPr>
            <w:tcW w:w="11347" w:type="dxa"/>
            <w:shd w:val="clear" w:color="auto" w:fill="F2F2F2" w:themeFill="background1" w:themeFillShade="F2"/>
            <w:vAlign w:val="center"/>
          </w:tcPr>
          <w:p w14:paraId="4B6153B7" w14:textId="77777777" w:rsidR="00E1462F" w:rsidRPr="006A2D75" w:rsidRDefault="00E1462F" w:rsidP="00EE6B42">
            <w:pPr>
              <w:spacing w:line="360" w:lineRule="auto"/>
              <w:jc w:val="center"/>
              <w:rPr>
                <w:rFonts w:cstheme="minorHAnsi"/>
                <w:sz w:val="20"/>
                <w:szCs w:val="20"/>
              </w:rPr>
            </w:pPr>
            <w:r w:rsidRPr="006A2D75">
              <w:rPr>
                <w:rFonts w:cstheme="minorHAnsi"/>
                <w:sz w:val="20"/>
                <w:szCs w:val="20"/>
              </w:rPr>
              <w:t>Περιεχόμενο μαθημάτων</w:t>
            </w:r>
          </w:p>
        </w:tc>
      </w:tr>
      <w:tr w:rsidR="00E1462F" w:rsidRPr="006A2D75" w14:paraId="71682074" w14:textId="77777777" w:rsidTr="00203D7A">
        <w:trPr>
          <w:trHeight w:val="406"/>
        </w:trPr>
        <w:tc>
          <w:tcPr>
            <w:tcW w:w="538" w:type="dxa"/>
            <w:vMerge w:val="restart"/>
            <w:shd w:val="clear" w:color="auto" w:fill="FFFFFF" w:themeFill="background1"/>
            <w:vAlign w:val="center"/>
          </w:tcPr>
          <w:p w14:paraId="69513A26" w14:textId="79C407EC" w:rsidR="00E1462F" w:rsidRDefault="00E1462F" w:rsidP="00EE6B42">
            <w:pPr>
              <w:spacing w:line="360" w:lineRule="auto"/>
              <w:ind w:left="-20"/>
              <w:jc w:val="center"/>
              <w:rPr>
                <w:rFonts w:cstheme="minorHAnsi"/>
                <w:sz w:val="20"/>
                <w:szCs w:val="20"/>
              </w:rPr>
            </w:pPr>
            <w:r>
              <w:rPr>
                <w:rFonts w:cstheme="minorHAnsi"/>
                <w:sz w:val="20"/>
                <w:szCs w:val="20"/>
              </w:rPr>
              <w:t>1</w:t>
            </w:r>
          </w:p>
        </w:tc>
        <w:tc>
          <w:tcPr>
            <w:tcW w:w="1560" w:type="dxa"/>
            <w:vMerge w:val="restart"/>
            <w:shd w:val="clear" w:color="auto" w:fill="FFFFFF" w:themeFill="background1"/>
            <w:vAlign w:val="center"/>
          </w:tcPr>
          <w:p w14:paraId="26DE8933" w14:textId="77777777" w:rsidR="00E1462F" w:rsidRPr="006A2D75" w:rsidRDefault="00E1462F" w:rsidP="00EE6B42">
            <w:pPr>
              <w:spacing w:line="360" w:lineRule="auto"/>
              <w:ind w:left="-31" w:right="-142"/>
              <w:jc w:val="center"/>
              <w:rPr>
                <w:rFonts w:cstheme="minorHAnsi"/>
                <w:sz w:val="16"/>
                <w:szCs w:val="16"/>
              </w:rPr>
            </w:pPr>
            <w:r w:rsidRPr="006A2D75">
              <w:rPr>
                <w:rFonts w:cstheme="minorHAnsi"/>
                <w:sz w:val="16"/>
                <w:szCs w:val="16"/>
              </w:rPr>
              <w:t>ΦΥΣΙΚΟΘΕΡΑΠΕΙΑ</w:t>
            </w:r>
          </w:p>
          <w:p w14:paraId="6C30B937" w14:textId="12570C18" w:rsidR="00E1462F" w:rsidRPr="006A2D75" w:rsidRDefault="00E1462F" w:rsidP="00EE6B42">
            <w:pPr>
              <w:spacing w:line="360" w:lineRule="auto"/>
              <w:ind w:left="-31" w:right="-142"/>
              <w:jc w:val="center"/>
              <w:rPr>
                <w:rFonts w:cstheme="minorHAnsi"/>
                <w:sz w:val="16"/>
                <w:szCs w:val="16"/>
              </w:rPr>
            </w:pPr>
          </w:p>
        </w:tc>
        <w:tc>
          <w:tcPr>
            <w:tcW w:w="1865" w:type="dxa"/>
            <w:shd w:val="clear" w:color="auto" w:fill="FFFFFF" w:themeFill="background1"/>
          </w:tcPr>
          <w:p w14:paraId="243E6506" w14:textId="77777777" w:rsidR="00E1462F" w:rsidRPr="006A2D75" w:rsidRDefault="00E1462F" w:rsidP="00EE6B42">
            <w:pPr>
              <w:spacing w:line="360" w:lineRule="auto"/>
              <w:ind w:left="-98"/>
              <w:jc w:val="center"/>
              <w:rPr>
                <w:rFonts w:cstheme="minorHAnsi"/>
                <w:sz w:val="16"/>
                <w:szCs w:val="16"/>
              </w:rPr>
            </w:pPr>
            <w:r>
              <w:rPr>
                <w:rFonts w:cstheme="minorHAnsi"/>
                <w:sz w:val="16"/>
                <w:szCs w:val="16"/>
              </w:rPr>
              <w:t>Νευρολογία</w:t>
            </w:r>
          </w:p>
        </w:tc>
        <w:tc>
          <w:tcPr>
            <w:tcW w:w="11347" w:type="dxa"/>
            <w:shd w:val="clear" w:color="auto" w:fill="FFFFFF" w:themeFill="background1"/>
            <w:vAlign w:val="center"/>
          </w:tcPr>
          <w:p w14:paraId="08B65C58" w14:textId="77777777" w:rsidR="00E1462F" w:rsidRPr="00AB6B0B" w:rsidRDefault="00E1462F" w:rsidP="00EE6B42">
            <w:pPr>
              <w:spacing w:after="0" w:line="240" w:lineRule="auto"/>
              <w:jc w:val="both"/>
              <w:rPr>
                <w:rFonts w:eastAsia="Times New Roman" w:cstheme="minorHAnsi"/>
                <w:sz w:val="18"/>
                <w:szCs w:val="18"/>
                <w:lang w:eastAsia="el-GR"/>
              </w:rPr>
            </w:pPr>
            <w:r w:rsidRPr="00AB6B0B">
              <w:rPr>
                <w:rFonts w:eastAsia="Times New Roman" w:cstheme="minorHAnsi"/>
                <w:sz w:val="18"/>
                <w:szCs w:val="18"/>
                <w:lang w:eastAsia="el-GR"/>
              </w:rPr>
              <w:t xml:space="preserve">Σκοπός του μαθήματος είναι η απόκτηση από τον φοιτητή των κατάλληλων γνώσεων νευρολογίας που είναι απαραίτητες για τη </w:t>
            </w:r>
            <w:proofErr w:type="spellStart"/>
            <w:r w:rsidRPr="00AB6B0B">
              <w:rPr>
                <w:rFonts w:eastAsia="Times New Roman" w:cstheme="minorHAnsi"/>
                <w:sz w:val="18"/>
                <w:szCs w:val="18"/>
                <w:lang w:eastAsia="el-GR"/>
              </w:rPr>
              <w:t>Φυσικοθεραπευτική</w:t>
            </w:r>
            <w:proofErr w:type="spellEnd"/>
            <w:r w:rsidRPr="00AB6B0B">
              <w:rPr>
                <w:rFonts w:eastAsia="Times New Roman" w:cstheme="minorHAnsi"/>
                <w:sz w:val="18"/>
                <w:szCs w:val="18"/>
                <w:lang w:eastAsia="el-GR"/>
              </w:rPr>
              <w:t xml:space="preserve"> αξιολόγηση και αντιμετώπιση νευρολογικών διαταραχών. Συγκεκριμένα, το μάθημα αναφέρεται στη μελέτη της φυσιολογίας και </w:t>
            </w:r>
            <w:proofErr w:type="spellStart"/>
            <w:r w:rsidRPr="00AB6B0B">
              <w:rPr>
                <w:rFonts w:eastAsia="Times New Roman" w:cstheme="minorHAnsi"/>
                <w:sz w:val="18"/>
                <w:szCs w:val="18"/>
                <w:lang w:eastAsia="el-GR"/>
              </w:rPr>
              <w:t>παθοφυσιολογίας</w:t>
            </w:r>
            <w:proofErr w:type="spellEnd"/>
            <w:r w:rsidRPr="00AB6B0B">
              <w:rPr>
                <w:rFonts w:eastAsia="Times New Roman" w:cstheme="minorHAnsi"/>
                <w:sz w:val="18"/>
                <w:szCs w:val="18"/>
                <w:lang w:eastAsia="el-GR"/>
              </w:rPr>
              <w:t xml:space="preserve"> του νευρικού συστήματος, στις παθήσεις - κακώσεις του νευρικού συστήματος και στους τρόπους εξέτασης, τα οποία είναι απαραίτητα για την </w:t>
            </w:r>
            <w:proofErr w:type="spellStart"/>
            <w:r w:rsidRPr="00AB6B0B">
              <w:rPr>
                <w:rFonts w:eastAsia="Times New Roman" w:cstheme="minorHAnsi"/>
                <w:sz w:val="18"/>
                <w:szCs w:val="18"/>
                <w:lang w:eastAsia="el-GR"/>
              </w:rPr>
              <w:t>φυσικοθεραπευτική</w:t>
            </w:r>
            <w:proofErr w:type="spellEnd"/>
            <w:r w:rsidRPr="00AB6B0B">
              <w:rPr>
                <w:rFonts w:eastAsia="Times New Roman" w:cstheme="minorHAnsi"/>
                <w:sz w:val="18"/>
                <w:szCs w:val="18"/>
                <w:lang w:eastAsia="el-GR"/>
              </w:rPr>
              <w:t xml:space="preserve"> αξιολόγηση και διαχείριση των νευρολογικών διαταραχών.</w:t>
            </w:r>
            <w:r>
              <w:rPr>
                <w:rFonts w:eastAsia="Times New Roman" w:cstheme="minorHAnsi"/>
                <w:sz w:val="18"/>
                <w:szCs w:val="18"/>
                <w:lang w:eastAsia="el-GR"/>
              </w:rPr>
              <w:t xml:space="preserve"> </w:t>
            </w:r>
            <w:r w:rsidRPr="00AB6B0B">
              <w:rPr>
                <w:rFonts w:eastAsia="Times New Roman" w:cstheme="minorHAnsi"/>
                <w:sz w:val="18"/>
                <w:szCs w:val="18"/>
                <w:lang w:eastAsia="el-GR"/>
              </w:rPr>
              <w:t xml:space="preserve">Ο σπουδαστής με το πέρας των μαθημάτων θα είναι σε </w:t>
            </w:r>
            <w:proofErr w:type="spellStart"/>
            <w:r w:rsidRPr="00AB6B0B">
              <w:rPr>
                <w:rFonts w:eastAsia="Times New Roman" w:cstheme="minorHAnsi"/>
                <w:sz w:val="18"/>
                <w:szCs w:val="18"/>
                <w:lang w:eastAsia="el-GR"/>
              </w:rPr>
              <w:t>θέση:να</w:t>
            </w:r>
            <w:proofErr w:type="spellEnd"/>
            <w:r w:rsidRPr="00AB6B0B">
              <w:rPr>
                <w:rFonts w:eastAsia="Times New Roman" w:cstheme="minorHAnsi"/>
                <w:sz w:val="18"/>
                <w:szCs w:val="18"/>
                <w:lang w:eastAsia="el-GR"/>
              </w:rPr>
              <w:t xml:space="preserve"> αναγνωρίζει την λειτουργία και δυσλειτουργία του νευρικού συστήματος,</w:t>
            </w:r>
          </w:p>
          <w:p w14:paraId="5701422E" w14:textId="77777777" w:rsidR="00E1462F" w:rsidRPr="00AB6B0B" w:rsidRDefault="00E1462F" w:rsidP="00E1462F">
            <w:pPr>
              <w:numPr>
                <w:ilvl w:val="0"/>
                <w:numId w:val="24"/>
              </w:numPr>
              <w:overflowPunct w:val="0"/>
              <w:autoSpaceDE w:val="0"/>
              <w:autoSpaceDN w:val="0"/>
              <w:adjustRightInd w:val="0"/>
              <w:spacing w:after="0" w:line="240" w:lineRule="auto"/>
              <w:jc w:val="both"/>
              <w:textAlignment w:val="baseline"/>
              <w:rPr>
                <w:rFonts w:eastAsia="Times New Roman" w:cstheme="minorHAnsi"/>
                <w:sz w:val="18"/>
                <w:szCs w:val="18"/>
                <w:lang w:eastAsia="el-GR"/>
              </w:rPr>
            </w:pPr>
            <w:r w:rsidRPr="00AB6B0B">
              <w:rPr>
                <w:rFonts w:eastAsia="Times New Roman" w:cstheme="minorHAnsi"/>
                <w:sz w:val="18"/>
                <w:szCs w:val="18"/>
                <w:lang w:eastAsia="el-GR"/>
              </w:rPr>
              <w:t>να αναγνωρίζει και να αξιολογεί τις διαταραχές της αισθητικότητας και κινητικότητας,</w:t>
            </w:r>
          </w:p>
          <w:p w14:paraId="6654D0F9" w14:textId="77777777" w:rsidR="00E1462F" w:rsidRPr="00AB6B0B" w:rsidRDefault="00E1462F" w:rsidP="00E1462F">
            <w:pPr>
              <w:numPr>
                <w:ilvl w:val="0"/>
                <w:numId w:val="24"/>
              </w:numPr>
              <w:overflowPunct w:val="0"/>
              <w:autoSpaceDE w:val="0"/>
              <w:autoSpaceDN w:val="0"/>
              <w:adjustRightInd w:val="0"/>
              <w:spacing w:after="0" w:line="240" w:lineRule="auto"/>
              <w:jc w:val="both"/>
              <w:textAlignment w:val="baseline"/>
              <w:rPr>
                <w:rFonts w:eastAsia="Times New Roman" w:cstheme="minorHAnsi"/>
                <w:sz w:val="18"/>
                <w:szCs w:val="18"/>
                <w:lang w:eastAsia="el-GR"/>
              </w:rPr>
            </w:pPr>
            <w:r w:rsidRPr="00AB6B0B">
              <w:rPr>
                <w:rFonts w:eastAsia="Times New Roman" w:cstheme="minorHAnsi"/>
                <w:sz w:val="18"/>
                <w:szCs w:val="18"/>
                <w:lang w:eastAsia="el-GR"/>
              </w:rPr>
              <w:t>να μπορεί να αναγνωρίζει τα συμπτώματα των διαφόρων παθήσεων και συνδρόμων του νευρικού συστήματος,</w:t>
            </w:r>
          </w:p>
          <w:p w14:paraId="5EE1E0BC" w14:textId="77777777" w:rsidR="00E1462F" w:rsidRPr="00AB6B0B" w:rsidRDefault="00E1462F" w:rsidP="00E1462F">
            <w:pPr>
              <w:numPr>
                <w:ilvl w:val="0"/>
                <w:numId w:val="24"/>
              </w:numPr>
              <w:overflowPunct w:val="0"/>
              <w:autoSpaceDE w:val="0"/>
              <w:autoSpaceDN w:val="0"/>
              <w:adjustRightInd w:val="0"/>
              <w:spacing w:after="0" w:line="240" w:lineRule="auto"/>
              <w:jc w:val="both"/>
              <w:textAlignment w:val="baseline"/>
              <w:rPr>
                <w:rFonts w:eastAsia="Times New Roman" w:cstheme="minorHAnsi"/>
                <w:sz w:val="18"/>
                <w:szCs w:val="18"/>
                <w:lang w:eastAsia="el-GR"/>
              </w:rPr>
            </w:pPr>
            <w:r w:rsidRPr="00AB6B0B">
              <w:rPr>
                <w:rFonts w:eastAsia="Times New Roman" w:cstheme="minorHAnsi"/>
                <w:sz w:val="18"/>
                <w:szCs w:val="18"/>
                <w:lang w:eastAsia="el-GR"/>
              </w:rPr>
              <w:t>να αναγνωρίζει τις συγγενείς και επίκτητες βλάβες του νευρικού συστήματος.</w:t>
            </w:r>
          </w:p>
          <w:p w14:paraId="1A7764F1" w14:textId="77777777" w:rsidR="00E1462F" w:rsidRPr="00AB6B0B" w:rsidRDefault="00E1462F" w:rsidP="00EE6B42">
            <w:pPr>
              <w:spacing w:after="0" w:line="240" w:lineRule="auto"/>
              <w:jc w:val="both"/>
              <w:rPr>
                <w:rFonts w:eastAsia="Times New Roman" w:cstheme="minorHAnsi"/>
                <w:sz w:val="18"/>
                <w:szCs w:val="18"/>
                <w:lang w:eastAsia="el-GR"/>
              </w:rPr>
            </w:pPr>
            <w:r w:rsidRPr="00AB6B0B">
              <w:rPr>
                <w:rFonts w:eastAsia="Times New Roman" w:cstheme="minorHAnsi"/>
                <w:sz w:val="18"/>
                <w:szCs w:val="18"/>
                <w:lang w:eastAsia="el-GR"/>
              </w:rPr>
              <w:t xml:space="preserve">1. Εισαγωγή στη Νευρολογία, 2. </w:t>
            </w:r>
            <w:r w:rsidRPr="00AB6B0B">
              <w:rPr>
                <w:rFonts w:eastAsia="Times New Roman" w:cstheme="minorHAnsi"/>
                <w:color w:val="000000"/>
                <w:sz w:val="18"/>
                <w:szCs w:val="18"/>
                <w:lang w:eastAsia="el-GR"/>
              </w:rPr>
              <w:t>Αισθητικότητα,</w:t>
            </w:r>
            <w:r w:rsidRPr="00AB6B0B">
              <w:rPr>
                <w:rFonts w:eastAsia="Times New Roman" w:cstheme="minorHAnsi"/>
                <w:sz w:val="18"/>
                <w:szCs w:val="18"/>
                <w:lang w:eastAsia="el-GR"/>
              </w:rPr>
              <w:t>3. Ο εκτελεστικός κινητικός Μηχανισμός</w:t>
            </w:r>
            <w:r w:rsidRPr="00AB6B0B">
              <w:rPr>
                <w:rFonts w:eastAsia="Times New Roman" w:cstheme="minorHAnsi"/>
                <w:color w:val="000000"/>
                <w:sz w:val="18"/>
                <w:szCs w:val="18"/>
                <w:lang w:eastAsia="el-GR"/>
              </w:rPr>
              <w:t>,</w:t>
            </w:r>
            <w:r w:rsidRPr="00AB6B0B">
              <w:rPr>
                <w:rFonts w:eastAsia="Times New Roman" w:cstheme="minorHAnsi"/>
                <w:sz w:val="18"/>
                <w:szCs w:val="18"/>
                <w:lang w:eastAsia="el-GR"/>
              </w:rPr>
              <w:t xml:space="preserve"> 4. </w:t>
            </w:r>
            <w:r w:rsidRPr="00AB6B0B">
              <w:rPr>
                <w:rFonts w:eastAsia="Times New Roman" w:cstheme="minorHAnsi"/>
                <w:color w:val="000000"/>
                <w:sz w:val="18"/>
                <w:szCs w:val="18"/>
                <w:lang w:eastAsia="el-GR"/>
              </w:rPr>
              <w:t>Ο ρυθμιστικός κινητικός μηχανισμός,</w:t>
            </w:r>
            <w:r w:rsidRPr="00AB6B0B">
              <w:rPr>
                <w:rFonts w:eastAsia="Times New Roman" w:cstheme="minorHAnsi"/>
                <w:sz w:val="18"/>
                <w:szCs w:val="18"/>
                <w:lang w:eastAsia="el-GR"/>
              </w:rPr>
              <w:t xml:space="preserve"> 5. Οι ανώτερες φλοιώδεις λειτουργίες – Απραξίες, Αγνωσίες και Αφασίες, 6. </w:t>
            </w:r>
            <w:r w:rsidRPr="00AB6B0B">
              <w:rPr>
                <w:rFonts w:eastAsia="Times New Roman" w:cstheme="minorHAnsi"/>
                <w:color w:val="000000"/>
                <w:sz w:val="18"/>
                <w:szCs w:val="18"/>
                <w:lang w:eastAsia="el-GR"/>
              </w:rPr>
              <w:t>Τα κρανιακά νεύρα,</w:t>
            </w:r>
            <w:r w:rsidRPr="00AB6B0B">
              <w:rPr>
                <w:rFonts w:eastAsia="Times New Roman" w:cstheme="minorHAnsi"/>
                <w:sz w:val="18"/>
                <w:szCs w:val="18"/>
                <w:lang w:eastAsia="el-GR"/>
              </w:rPr>
              <w:t xml:space="preserve"> 7. Εντόπιση βλάβης στον εγκέφαλο, νωτιαίο μυελό και Περιφερικό Νευρικό Σύστημα. Κλινικές – εργαστηριακές εξετάσεις, 8. Εγκεφαλική παράλυση, 9.</w:t>
            </w:r>
            <w:r w:rsidRPr="00AB6B0B">
              <w:rPr>
                <w:rFonts w:eastAsia="Times New Roman" w:cstheme="minorHAnsi"/>
                <w:color w:val="000000"/>
                <w:sz w:val="18"/>
                <w:szCs w:val="18"/>
                <w:lang w:eastAsia="el-GR"/>
              </w:rPr>
              <w:t xml:space="preserve"> Αγγειακές παθήσεις του εγκεφάλου,</w:t>
            </w:r>
            <w:r w:rsidRPr="00AB6B0B">
              <w:rPr>
                <w:rFonts w:eastAsia="Times New Roman" w:cstheme="minorHAnsi"/>
                <w:sz w:val="18"/>
                <w:szCs w:val="18"/>
                <w:lang w:eastAsia="el-GR"/>
              </w:rPr>
              <w:t xml:space="preserve"> 10.</w:t>
            </w:r>
            <w:r w:rsidRPr="00AB6B0B">
              <w:rPr>
                <w:rFonts w:eastAsia="Times New Roman" w:cstheme="minorHAnsi"/>
                <w:color w:val="000000"/>
                <w:sz w:val="18"/>
                <w:szCs w:val="18"/>
                <w:lang w:eastAsia="el-GR"/>
              </w:rPr>
              <w:t xml:space="preserve"> </w:t>
            </w:r>
            <w:r w:rsidRPr="00AB6B0B">
              <w:rPr>
                <w:rFonts w:eastAsia="Times New Roman" w:cstheme="minorHAnsi"/>
                <w:sz w:val="18"/>
                <w:szCs w:val="18"/>
                <w:lang w:eastAsia="el-GR"/>
              </w:rPr>
              <w:t>Δισχιδής ράχη – Υδροκεφαλία, 11.</w:t>
            </w:r>
            <w:r w:rsidRPr="00AB6B0B">
              <w:rPr>
                <w:rFonts w:eastAsia="Times New Roman" w:cstheme="minorHAnsi"/>
                <w:color w:val="000000"/>
                <w:sz w:val="18"/>
                <w:szCs w:val="18"/>
                <w:lang w:eastAsia="el-GR"/>
              </w:rPr>
              <w:t xml:space="preserve"> Παθήσεις των μυών και της </w:t>
            </w:r>
            <w:proofErr w:type="spellStart"/>
            <w:r w:rsidRPr="00AB6B0B">
              <w:rPr>
                <w:rFonts w:eastAsia="Times New Roman" w:cstheme="minorHAnsi"/>
                <w:color w:val="000000"/>
                <w:sz w:val="18"/>
                <w:szCs w:val="18"/>
                <w:lang w:eastAsia="el-GR"/>
              </w:rPr>
              <w:t>νευρομυϊκής</w:t>
            </w:r>
            <w:proofErr w:type="spellEnd"/>
            <w:r w:rsidRPr="00AB6B0B">
              <w:rPr>
                <w:rFonts w:eastAsia="Times New Roman" w:cstheme="minorHAnsi"/>
                <w:color w:val="000000"/>
                <w:sz w:val="18"/>
                <w:szCs w:val="18"/>
                <w:lang w:eastAsia="el-GR"/>
              </w:rPr>
              <w:t xml:space="preserve"> σύναψης,</w:t>
            </w:r>
            <w:r w:rsidRPr="00AB6B0B">
              <w:rPr>
                <w:rFonts w:eastAsia="Times New Roman" w:cstheme="minorHAnsi"/>
                <w:sz w:val="18"/>
                <w:szCs w:val="18"/>
                <w:lang w:eastAsia="el-GR"/>
              </w:rPr>
              <w:t xml:space="preserve"> 12. Παθήσεις των νεύρων – λοιμώξεις – τοξικές παθήσεις, 13. Εκφυλιστικές παθήσεις του Νευρικού Συστήματος – </w:t>
            </w:r>
            <w:proofErr w:type="spellStart"/>
            <w:r w:rsidRPr="00AB6B0B">
              <w:rPr>
                <w:rFonts w:eastAsia="Times New Roman" w:cstheme="minorHAnsi"/>
                <w:sz w:val="18"/>
                <w:szCs w:val="18"/>
                <w:lang w:eastAsia="el-GR"/>
              </w:rPr>
              <w:t>απομυελινωτικές</w:t>
            </w:r>
            <w:proofErr w:type="spellEnd"/>
            <w:r w:rsidRPr="00AB6B0B">
              <w:rPr>
                <w:rFonts w:eastAsia="Times New Roman" w:cstheme="minorHAnsi"/>
                <w:sz w:val="18"/>
                <w:szCs w:val="18"/>
                <w:lang w:eastAsia="el-GR"/>
              </w:rPr>
              <w:t xml:space="preserve"> νόσοι</w:t>
            </w:r>
          </w:p>
        </w:tc>
      </w:tr>
      <w:tr w:rsidR="00E1462F" w:rsidRPr="006A2D75" w14:paraId="422F130A" w14:textId="77777777" w:rsidTr="00203D7A">
        <w:trPr>
          <w:trHeight w:val="406"/>
        </w:trPr>
        <w:tc>
          <w:tcPr>
            <w:tcW w:w="538" w:type="dxa"/>
            <w:vMerge/>
            <w:shd w:val="clear" w:color="auto" w:fill="FFFFFF" w:themeFill="background1"/>
            <w:vAlign w:val="center"/>
          </w:tcPr>
          <w:p w14:paraId="42B1F71B" w14:textId="6CB3301C" w:rsidR="00E1462F" w:rsidRDefault="00E1462F" w:rsidP="00EE6B42">
            <w:pPr>
              <w:spacing w:line="360" w:lineRule="auto"/>
              <w:ind w:left="-20"/>
              <w:jc w:val="center"/>
              <w:rPr>
                <w:rFonts w:cstheme="minorHAnsi"/>
                <w:sz w:val="20"/>
                <w:szCs w:val="20"/>
              </w:rPr>
            </w:pPr>
          </w:p>
        </w:tc>
        <w:tc>
          <w:tcPr>
            <w:tcW w:w="1560" w:type="dxa"/>
            <w:vMerge/>
            <w:shd w:val="clear" w:color="auto" w:fill="FFFFFF" w:themeFill="background1"/>
            <w:vAlign w:val="center"/>
          </w:tcPr>
          <w:p w14:paraId="40618F1D" w14:textId="1830E56F" w:rsidR="00E1462F" w:rsidRPr="006A2D75" w:rsidRDefault="00E1462F" w:rsidP="00EE6B42">
            <w:pPr>
              <w:spacing w:line="360" w:lineRule="auto"/>
              <w:ind w:left="-31" w:right="-142"/>
              <w:jc w:val="center"/>
              <w:rPr>
                <w:rFonts w:cstheme="minorHAnsi"/>
                <w:sz w:val="16"/>
                <w:szCs w:val="16"/>
              </w:rPr>
            </w:pPr>
          </w:p>
        </w:tc>
        <w:tc>
          <w:tcPr>
            <w:tcW w:w="1865" w:type="dxa"/>
            <w:shd w:val="clear" w:color="auto" w:fill="FFFFFF" w:themeFill="background1"/>
          </w:tcPr>
          <w:p w14:paraId="79BC303C" w14:textId="77777777" w:rsidR="00E1462F" w:rsidRPr="006A2D75" w:rsidRDefault="00E1462F" w:rsidP="00EE6B42">
            <w:pPr>
              <w:spacing w:line="360" w:lineRule="auto"/>
              <w:ind w:left="-98"/>
              <w:jc w:val="center"/>
              <w:rPr>
                <w:rFonts w:cstheme="minorHAnsi"/>
                <w:sz w:val="16"/>
                <w:szCs w:val="16"/>
              </w:rPr>
            </w:pPr>
            <w:proofErr w:type="spellStart"/>
            <w:r>
              <w:rPr>
                <w:rFonts w:cstheme="minorHAnsi"/>
                <w:sz w:val="16"/>
                <w:szCs w:val="16"/>
              </w:rPr>
              <w:t>Νευροφυσιολογία</w:t>
            </w:r>
            <w:proofErr w:type="spellEnd"/>
          </w:p>
        </w:tc>
        <w:tc>
          <w:tcPr>
            <w:tcW w:w="11347" w:type="dxa"/>
            <w:shd w:val="clear" w:color="auto" w:fill="FFFFFF" w:themeFill="background1"/>
            <w:vAlign w:val="center"/>
          </w:tcPr>
          <w:p w14:paraId="439372CB" w14:textId="77777777" w:rsidR="00E1462F" w:rsidRPr="00EA7523" w:rsidRDefault="00E1462F" w:rsidP="00EE6B42">
            <w:pPr>
              <w:spacing w:after="0" w:line="240" w:lineRule="auto"/>
              <w:jc w:val="both"/>
              <w:rPr>
                <w:rFonts w:eastAsia="Times New Roman" w:cstheme="minorHAnsi"/>
                <w:sz w:val="18"/>
                <w:szCs w:val="18"/>
                <w:lang w:eastAsia="el-GR"/>
              </w:rPr>
            </w:pPr>
            <w:r w:rsidRPr="00EA7523">
              <w:rPr>
                <w:rFonts w:ascii="Century Gothic" w:eastAsia="Times New Roman" w:hAnsi="Century Gothic" w:cs="Times New Roman"/>
                <w:sz w:val="18"/>
                <w:szCs w:val="18"/>
                <w:lang w:eastAsia="el-GR"/>
              </w:rPr>
              <w:t xml:space="preserve">Σκοπός του </w:t>
            </w:r>
            <w:r w:rsidRPr="00EA7523">
              <w:rPr>
                <w:rFonts w:eastAsia="Times New Roman" w:cstheme="minorHAnsi"/>
                <w:sz w:val="18"/>
                <w:szCs w:val="18"/>
                <w:lang w:eastAsia="el-GR"/>
              </w:rPr>
              <w:t>μαθήματος είναι η διερεύνηση και η κατανόηση της βασικής οργάνωσης και φυσιολογίας του νευρικού συστήματος και των λειτουργιών του καθώς και η απόκτηση βασικών γνώσεων που θα βοηθήσουν στην κατανόηση της παθολογίας και των διαγνωστικών και θεραπευτικών μεθόδων και τεχνικών του νευρικού συστήματος.</w:t>
            </w:r>
            <w:r>
              <w:rPr>
                <w:rFonts w:eastAsia="Times New Roman" w:cstheme="minorHAnsi"/>
                <w:sz w:val="18"/>
                <w:szCs w:val="18"/>
                <w:lang w:eastAsia="el-GR"/>
              </w:rPr>
              <w:t xml:space="preserve"> </w:t>
            </w:r>
            <w:r w:rsidRPr="00EA7523">
              <w:rPr>
                <w:rFonts w:eastAsia="Times New Roman" w:cstheme="minorHAnsi"/>
                <w:sz w:val="18"/>
                <w:szCs w:val="18"/>
                <w:lang w:eastAsia="el-GR"/>
              </w:rPr>
              <w:t>Ο φοιτητής με το πέρας των μαθημάτων θα είναι σε θέση:</w:t>
            </w:r>
          </w:p>
          <w:p w14:paraId="0AA7BF79" w14:textId="77777777" w:rsidR="00E1462F" w:rsidRPr="00EA7523" w:rsidRDefault="00E1462F" w:rsidP="00E1462F">
            <w:pPr>
              <w:numPr>
                <w:ilvl w:val="0"/>
                <w:numId w:val="23"/>
              </w:numPr>
              <w:spacing w:after="0" w:line="240" w:lineRule="auto"/>
              <w:ind w:left="993"/>
              <w:jc w:val="both"/>
              <w:rPr>
                <w:rFonts w:eastAsia="Times New Roman" w:cstheme="minorHAnsi"/>
                <w:sz w:val="18"/>
                <w:szCs w:val="18"/>
                <w:lang w:eastAsia="el-GR"/>
              </w:rPr>
            </w:pPr>
            <w:r w:rsidRPr="00EA7523">
              <w:rPr>
                <w:rFonts w:eastAsia="Times New Roman" w:cstheme="minorHAnsi"/>
                <w:sz w:val="18"/>
                <w:szCs w:val="18"/>
                <w:lang w:eastAsia="el-GR"/>
              </w:rPr>
              <w:t>να έχει κατανοήσει πως γίνεται ο έλεγχος της ανθρώπινης κίνησης από το νευρικό σύστημα,</w:t>
            </w:r>
          </w:p>
          <w:p w14:paraId="606943BF" w14:textId="77777777" w:rsidR="00E1462F" w:rsidRPr="00EA7523" w:rsidRDefault="00E1462F" w:rsidP="00E1462F">
            <w:pPr>
              <w:numPr>
                <w:ilvl w:val="0"/>
                <w:numId w:val="23"/>
              </w:numPr>
              <w:spacing w:after="0" w:line="240" w:lineRule="auto"/>
              <w:ind w:left="993"/>
              <w:jc w:val="both"/>
              <w:rPr>
                <w:rFonts w:eastAsia="Times New Roman" w:cstheme="minorHAnsi"/>
                <w:sz w:val="18"/>
                <w:szCs w:val="18"/>
                <w:lang w:eastAsia="el-GR"/>
              </w:rPr>
            </w:pPr>
            <w:r w:rsidRPr="00EA7523">
              <w:rPr>
                <w:rFonts w:eastAsia="Times New Roman" w:cstheme="minorHAnsi"/>
                <w:sz w:val="18"/>
                <w:szCs w:val="18"/>
                <w:lang w:eastAsia="el-GR"/>
              </w:rPr>
              <w:t>να αναγνωρίζει το ρόλο των αισθητικών εισδοχών στο ανθρώπινο σώμα και στην κίνηση,</w:t>
            </w:r>
          </w:p>
          <w:p w14:paraId="4158D878" w14:textId="77777777" w:rsidR="00E1462F" w:rsidRPr="00EA7523" w:rsidRDefault="00E1462F" w:rsidP="00E1462F">
            <w:pPr>
              <w:numPr>
                <w:ilvl w:val="0"/>
                <w:numId w:val="23"/>
              </w:numPr>
              <w:spacing w:after="0" w:line="240" w:lineRule="auto"/>
              <w:ind w:left="993"/>
              <w:jc w:val="both"/>
              <w:rPr>
                <w:rFonts w:eastAsia="Times New Roman" w:cstheme="minorHAnsi"/>
                <w:sz w:val="18"/>
                <w:szCs w:val="18"/>
                <w:lang w:eastAsia="el-GR"/>
              </w:rPr>
            </w:pPr>
            <w:r w:rsidRPr="00EA7523">
              <w:rPr>
                <w:rFonts w:eastAsia="Times New Roman" w:cstheme="minorHAnsi"/>
                <w:sz w:val="18"/>
                <w:szCs w:val="18"/>
                <w:lang w:eastAsia="el-GR"/>
              </w:rPr>
              <w:t>να έχει κατανοήσει τους μηχανισμούς του πόνου και της αισθητικότητας και να μπορεί να τα αξιολογεί,</w:t>
            </w:r>
          </w:p>
          <w:p w14:paraId="08754485" w14:textId="77777777" w:rsidR="00E1462F" w:rsidRPr="00EA7523" w:rsidRDefault="00E1462F" w:rsidP="00E1462F">
            <w:pPr>
              <w:numPr>
                <w:ilvl w:val="0"/>
                <w:numId w:val="23"/>
              </w:numPr>
              <w:spacing w:after="0" w:line="240" w:lineRule="auto"/>
              <w:ind w:left="993"/>
              <w:jc w:val="both"/>
              <w:rPr>
                <w:rFonts w:eastAsia="Times New Roman" w:cstheme="minorHAnsi"/>
                <w:sz w:val="18"/>
                <w:szCs w:val="18"/>
                <w:lang w:eastAsia="el-GR"/>
              </w:rPr>
            </w:pPr>
            <w:r w:rsidRPr="00EA7523">
              <w:rPr>
                <w:rFonts w:eastAsia="Times New Roman" w:cstheme="minorHAnsi"/>
                <w:sz w:val="18"/>
                <w:szCs w:val="18"/>
                <w:lang w:eastAsia="el-GR"/>
              </w:rPr>
              <w:t xml:space="preserve">να αναγνωρίζει την </w:t>
            </w:r>
            <w:proofErr w:type="spellStart"/>
            <w:r w:rsidRPr="00EA7523">
              <w:rPr>
                <w:rFonts w:eastAsia="Times New Roman" w:cstheme="minorHAnsi"/>
                <w:sz w:val="18"/>
                <w:szCs w:val="18"/>
                <w:lang w:eastAsia="el-GR"/>
              </w:rPr>
              <w:t>παθοφυσιολογία</w:t>
            </w:r>
            <w:proofErr w:type="spellEnd"/>
            <w:r w:rsidRPr="00EA7523">
              <w:rPr>
                <w:rFonts w:eastAsia="Times New Roman" w:cstheme="minorHAnsi"/>
                <w:sz w:val="18"/>
                <w:szCs w:val="18"/>
                <w:lang w:eastAsia="el-GR"/>
              </w:rPr>
              <w:t xml:space="preserve"> του νευρικού συστήματος.</w:t>
            </w:r>
          </w:p>
          <w:p w14:paraId="15D25C64" w14:textId="77777777" w:rsidR="00E1462F" w:rsidRPr="00EA7523" w:rsidRDefault="00E1462F" w:rsidP="00EE6B42">
            <w:pPr>
              <w:spacing w:after="0" w:line="240" w:lineRule="auto"/>
              <w:jc w:val="both"/>
              <w:rPr>
                <w:rFonts w:eastAsia="Times New Roman" w:cstheme="minorHAnsi"/>
                <w:sz w:val="18"/>
                <w:szCs w:val="18"/>
                <w:lang w:eastAsia="el-GR"/>
              </w:rPr>
            </w:pPr>
            <w:r w:rsidRPr="00EA7523">
              <w:rPr>
                <w:rFonts w:eastAsia="Times New Roman" w:cstheme="minorHAnsi"/>
                <w:sz w:val="18"/>
                <w:szCs w:val="18"/>
                <w:lang w:eastAsia="el-GR"/>
              </w:rPr>
              <w:t xml:space="preserve">1. </w:t>
            </w:r>
            <w:r w:rsidRPr="00EA7523">
              <w:rPr>
                <w:rFonts w:eastAsia="Times New Roman" w:cstheme="minorHAnsi"/>
                <w:color w:val="000000"/>
                <w:sz w:val="18"/>
                <w:szCs w:val="18"/>
                <w:lang w:eastAsia="el-GR"/>
              </w:rPr>
              <w:t>Φυσιολογία του νευρικού συστήματος Ι,</w:t>
            </w:r>
            <w:r w:rsidRPr="00EA7523">
              <w:rPr>
                <w:rFonts w:eastAsia="Times New Roman" w:cstheme="minorHAnsi"/>
                <w:sz w:val="18"/>
                <w:szCs w:val="18"/>
                <w:lang w:eastAsia="el-GR"/>
              </w:rPr>
              <w:t xml:space="preserve"> 2. </w:t>
            </w:r>
            <w:r w:rsidRPr="00EA7523">
              <w:rPr>
                <w:rFonts w:eastAsia="Times New Roman" w:cstheme="minorHAnsi"/>
                <w:color w:val="000000"/>
                <w:sz w:val="18"/>
                <w:szCs w:val="18"/>
                <w:lang w:eastAsia="el-GR"/>
              </w:rPr>
              <w:t>Φυσιολογία του νευρικού συστήματος ΙΙ,</w:t>
            </w:r>
            <w:r w:rsidRPr="00EA7523">
              <w:rPr>
                <w:rFonts w:eastAsia="Times New Roman" w:cstheme="minorHAnsi"/>
                <w:sz w:val="18"/>
                <w:szCs w:val="18"/>
                <w:lang w:eastAsia="el-GR"/>
              </w:rPr>
              <w:t xml:space="preserve"> 3. Η μετάδοση της πληροφορίας και τα νευρωνικά δίκτυα, 4. </w:t>
            </w:r>
            <w:r w:rsidRPr="00EA7523">
              <w:rPr>
                <w:rFonts w:eastAsia="Times New Roman" w:cstheme="minorHAnsi"/>
                <w:color w:val="000000"/>
                <w:sz w:val="18"/>
                <w:szCs w:val="18"/>
                <w:lang w:eastAsia="el-GR"/>
              </w:rPr>
              <w:t xml:space="preserve">Αισθητικότητα Ι, </w:t>
            </w:r>
            <w:r w:rsidRPr="00EA7523">
              <w:rPr>
                <w:rFonts w:eastAsia="Times New Roman" w:cstheme="minorHAnsi"/>
                <w:sz w:val="18"/>
                <w:szCs w:val="18"/>
                <w:lang w:eastAsia="el-GR"/>
              </w:rPr>
              <w:t xml:space="preserve">5. </w:t>
            </w:r>
            <w:r w:rsidRPr="00EA7523">
              <w:rPr>
                <w:rFonts w:eastAsia="Times New Roman" w:cstheme="minorHAnsi"/>
                <w:color w:val="000000"/>
                <w:sz w:val="18"/>
                <w:szCs w:val="18"/>
                <w:lang w:eastAsia="el-GR"/>
              </w:rPr>
              <w:t>Αισθητικότητα ΙΙ,</w:t>
            </w:r>
            <w:r w:rsidRPr="00EA7523">
              <w:rPr>
                <w:rFonts w:eastAsia="Times New Roman" w:cstheme="minorHAnsi"/>
                <w:sz w:val="18"/>
                <w:szCs w:val="18"/>
                <w:lang w:eastAsia="el-GR"/>
              </w:rPr>
              <w:t xml:space="preserve"> 6. </w:t>
            </w:r>
            <w:proofErr w:type="spellStart"/>
            <w:r w:rsidRPr="00EA7523">
              <w:rPr>
                <w:rFonts w:eastAsia="Times New Roman" w:cstheme="minorHAnsi"/>
                <w:sz w:val="18"/>
                <w:szCs w:val="18"/>
                <w:lang w:eastAsia="el-GR"/>
              </w:rPr>
              <w:t>Μυοτενόντιοι</w:t>
            </w:r>
            <w:proofErr w:type="spellEnd"/>
            <w:r w:rsidRPr="00EA7523">
              <w:rPr>
                <w:rFonts w:eastAsia="Times New Roman" w:cstheme="minorHAnsi"/>
                <w:sz w:val="18"/>
                <w:szCs w:val="18"/>
                <w:lang w:eastAsia="el-GR"/>
              </w:rPr>
              <w:t xml:space="preserve"> υποδοχείς – η αντίληψη των αισθητικών ερεθισμάτων, 7. </w:t>
            </w:r>
            <w:r w:rsidRPr="00EA7523">
              <w:rPr>
                <w:rFonts w:eastAsia="Times New Roman" w:cstheme="minorHAnsi"/>
                <w:color w:val="000000"/>
                <w:sz w:val="18"/>
                <w:szCs w:val="18"/>
                <w:lang w:eastAsia="el-GR"/>
              </w:rPr>
              <w:t>Κινητικότητα Ι,</w:t>
            </w:r>
            <w:r w:rsidRPr="00EA7523">
              <w:rPr>
                <w:rFonts w:eastAsia="Times New Roman" w:cstheme="minorHAnsi"/>
                <w:sz w:val="18"/>
                <w:szCs w:val="18"/>
                <w:lang w:eastAsia="el-GR"/>
              </w:rPr>
              <w:t xml:space="preserve"> 8.</w:t>
            </w:r>
            <w:r w:rsidRPr="00EA7523">
              <w:rPr>
                <w:rFonts w:eastAsia="Times New Roman" w:cstheme="minorHAnsi"/>
                <w:color w:val="000000"/>
                <w:sz w:val="18"/>
                <w:szCs w:val="18"/>
                <w:lang w:eastAsia="el-GR"/>
              </w:rPr>
              <w:t xml:space="preserve"> Κινητικότητα ΙΙ,</w:t>
            </w:r>
            <w:r w:rsidRPr="00EA7523">
              <w:rPr>
                <w:rFonts w:eastAsia="Times New Roman" w:cstheme="minorHAnsi"/>
                <w:sz w:val="18"/>
                <w:szCs w:val="18"/>
                <w:lang w:eastAsia="el-GR"/>
              </w:rPr>
              <w:t xml:space="preserve"> 9.</w:t>
            </w:r>
            <w:r w:rsidRPr="00EA7523">
              <w:rPr>
                <w:rFonts w:eastAsia="Times New Roman" w:cstheme="minorHAnsi"/>
                <w:color w:val="000000"/>
                <w:sz w:val="18"/>
                <w:szCs w:val="18"/>
                <w:lang w:eastAsia="el-GR"/>
              </w:rPr>
              <w:t xml:space="preserve"> Κινητικός έλεγχος,</w:t>
            </w:r>
            <w:r w:rsidRPr="00EA7523">
              <w:rPr>
                <w:rFonts w:eastAsia="Times New Roman" w:cstheme="minorHAnsi"/>
                <w:sz w:val="18"/>
                <w:szCs w:val="18"/>
                <w:lang w:eastAsia="el-GR"/>
              </w:rPr>
              <w:t xml:space="preserve"> 10.</w:t>
            </w:r>
            <w:r w:rsidRPr="00EA7523">
              <w:rPr>
                <w:rFonts w:eastAsia="Times New Roman" w:cstheme="minorHAnsi"/>
                <w:color w:val="000000"/>
                <w:sz w:val="18"/>
                <w:szCs w:val="18"/>
                <w:lang w:eastAsia="el-GR"/>
              </w:rPr>
              <w:t xml:space="preserve"> Κινητική μάθηση – </w:t>
            </w:r>
            <w:proofErr w:type="spellStart"/>
            <w:r w:rsidRPr="00EA7523">
              <w:rPr>
                <w:rFonts w:eastAsia="Times New Roman" w:cstheme="minorHAnsi"/>
                <w:color w:val="000000"/>
                <w:sz w:val="18"/>
                <w:szCs w:val="18"/>
                <w:lang w:eastAsia="el-GR"/>
              </w:rPr>
              <w:t>νευροπλαστικότητα</w:t>
            </w:r>
            <w:proofErr w:type="spellEnd"/>
            <w:r w:rsidRPr="00EA7523">
              <w:rPr>
                <w:rFonts w:eastAsia="Times New Roman" w:cstheme="minorHAnsi"/>
                <w:color w:val="000000"/>
                <w:sz w:val="18"/>
                <w:szCs w:val="18"/>
                <w:lang w:eastAsia="el-GR"/>
              </w:rPr>
              <w:t>,</w:t>
            </w:r>
            <w:r w:rsidRPr="00EA7523">
              <w:rPr>
                <w:rFonts w:eastAsia="Times New Roman" w:cstheme="minorHAnsi"/>
                <w:sz w:val="18"/>
                <w:szCs w:val="18"/>
                <w:lang w:eastAsia="el-GR"/>
              </w:rPr>
              <w:t xml:space="preserve"> 11.</w:t>
            </w:r>
            <w:r w:rsidRPr="00EA7523">
              <w:rPr>
                <w:rFonts w:eastAsia="Times New Roman" w:cstheme="minorHAnsi"/>
                <w:color w:val="000000"/>
                <w:sz w:val="18"/>
                <w:szCs w:val="18"/>
                <w:lang w:eastAsia="el-GR"/>
              </w:rPr>
              <w:t xml:space="preserve"> Άλγος. Θερμοκρασία,</w:t>
            </w:r>
            <w:r w:rsidRPr="00EA7523">
              <w:rPr>
                <w:rFonts w:eastAsia="Times New Roman" w:cstheme="minorHAnsi"/>
                <w:sz w:val="18"/>
                <w:szCs w:val="18"/>
                <w:lang w:eastAsia="el-GR"/>
              </w:rPr>
              <w:t xml:space="preserve"> 12. </w:t>
            </w:r>
            <w:proofErr w:type="spellStart"/>
            <w:r w:rsidRPr="00EA7523">
              <w:rPr>
                <w:rFonts w:eastAsia="Times New Roman" w:cstheme="minorHAnsi"/>
                <w:sz w:val="18"/>
                <w:szCs w:val="18"/>
                <w:lang w:eastAsia="el-GR"/>
              </w:rPr>
              <w:t>Ηλεκτροδιέγερση</w:t>
            </w:r>
            <w:proofErr w:type="spellEnd"/>
            <w:r w:rsidRPr="00EA7523">
              <w:rPr>
                <w:rFonts w:eastAsia="Times New Roman" w:cstheme="minorHAnsi"/>
                <w:sz w:val="18"/>
                <w:szCs w:val="18"/>
                <w:lang w:eastAsia="el-GR"/>
              </w:rPr>
              <w:t>, 13. Νευρολογικές διαγνωστικές δοκιμασίες και θεραπευτικά μέσα</w:t>
            </w:r>
          </w:p>
        </w:tc>
      </w:tr>
    </w:tbl>
    <w:p w14:paraId="22FA2EA4" w14:textId="77777777" w:rsidR="00E1462F" w:rsidRDefault="00E1462F" w:rsidP="00E1462F">
      <w:pPr>
        <w:spacing w:after="0" w:line="360" w:lineRule="auto"/>
        <w:contextualSpacing/>
        <w:jc w:val="both"/>
        <w:rPr>
          <w:rFonts w:asciiTheme="majorHAnsi" w:eastAsia="Times New Roman" w:hAnsiTheme="majorHAnsi" w:cstheme="minorHAnsi"/>
          <w:sz w:val="24"/>
          <w:szCs w:val="24"/>
        </w:rPr>
      </w:pPr>
    </w:p>
    <w:p w14:paraId="72DC1268" w14:textId="77777777" w:rsidR="00E1462F" w:rsidRPr="00E152A5" w:rsidRDefault="00E1462F" w:rsidP="00E1462F">
      <w:pPr>
        <w:spacing w:after="0" w:line="360" w:lineRule="auto"/>
        <w:jc w:val="both"/>
        <w:rPr>
          <w:rFonts w:eastAsia="Times New Roman" w:cstheme="minorHAnsi"/>
          <w:sz w:val="24"/>
          <w:szCs w:val="24"/>
          <w:lang w:eastAsia="el-GR"/>
        </w:rPr>
      </w:pPr>
    </w:p>
    <w:tbl>
      <w:tblPr>
        <w:tblStyle w:val="a8"/>
        <w:tblW w:w="12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261"/>
      </w:tblGrid>
      <w:tr w:rsidR="00E1462F" w:rsidRPr="00E152A5" w14:paraId="13F9090E" w14:textId="77777777" w:rsidTr="00EE6B42">
        <w:tc>
          <w:tcPr>
            <w:tcW w:w="8613" w:type="dxa"/>
          </w:tcPr>
          <w:p w14:paraId="56AD91AC" w14:textId="77777777" w:rsidR="00E1462F" w:rsidRPr="00E152A5" w:rsidRDefault="00E1462F" w:rsidP="00E1462F">
            <w:pPr>
              <w:spacing w:line="360" w:lineRule="auto"/>
              <w:rPr>
                <w:rFonts w:asciiTheme="majorHAnsi" w:eastAsia="Times New Roman" w:hAnsiTheme="majorHAnsi" w:cs="Arial"/>
                <w:lang w:eastAsia="el-GR"/>
              </w:rPr>
            </w:pPr>
          </w:p>
        </w:tc>
        <w:tc>
          <w:tcPr>
            <w:tcW w:w="4261" w:type="dxa"/>
          </w:tcPr>
          <w:p w14:paraId="5BBA4514" w14:textId="77777777" w:rsidR="00E1462F" w:rsidRPr="00E152A5" w:rsidRDefault="00E1462F" w:rsidP="00EE6B42">
            <w:pPr>
              <w:spacing w:line="360" w:lineRule="auto"/>
              <w:jc w:val="center"/>
              <w:rPr>
                <w:rFonts w:asciiTheme="majorHAnsi" w:eastAsia="Times New Roman" w:hAnsiTheme="majorHAnsi" w:cs="Arial"/>
                <w:lang w:eastAsia="el-GR"/>
              </w:rPr>
            </w:pPr>
          </w:p>
        </w:tc>
      </w:tr>
    </w:tbl>
    <w:p w14:paraId="1576A302" w14:textId="70D390EA" w:rsidR="00F944D8" w:rsidRDefault="00F944D8" w:rsidP="00E1462F">
      <w:pPr>
        <w:spacing w:line="360" w:lineRule="auto"/>
        <w:rPr>
          <w:rFonts w:cstheme="minorHAnsi"/>
          <w:b/>
          <w:bCs/>
        </w:rPr>
      </w:pPr>
    </w:p>
    <w:sectPr w:rsidR="00F944D8" w:rsidSect="00E1462F">
      <w:pgSz w:w="16838" w:h="11906" w:orient="landscape"/>
      <w:pgMar w:top="851" w:right="1304" w:bottom="17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5FE63" w14:textId="77777777" w:rsidR="00C27C51" w:rsidRDefault="00C27C51" w:rsidP="00975C47">
      <w:pPr>
        <w:spacing w:after="0" w:line="240" w:lineRule="auto"/>
      </w:pPr>
      <w:r>
        <w:separator/>
      </w:r>
    </w:p>
  </w:endnote>
  <w:endnote w:type="continuationSeparator" w:id="0">
    <w:p w14:paraId="44355534" w14:textId="77777777" w:rsidR="00C27C51" w:rsidRDefault="00C27C51"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0897"/>
      <w:docPartObj>
        <w:docPartGallery w:val="Page Numbers (Bottom of Page)"/>
        <w:docPartUnique/>
      </w:docPartObj>
    </w:sdtPr>
    <w:sdtEndPr>
      <w:rPr>
        <w:rFonts w:ascii="Aptos" w:hAnsi="Aptos"/>
        <w:sz w:val="18"/>
        <w:szCs w:val="18"/>
      </w:rPr>
    </w:sdtEndPr>
    <w:sdtContent>
      <w:p w14:paraId="13591D12" w14:textId="6D61FBD0" w:rsidR="00460A91" w:rsidRPr="00205A92" w:rsidRDefault="00460A91">
        <w:pPr>
          <w:pStyle w:val="a4"/>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544F07">
          <w:rPr>
            <w:rFonts w:ascii="Aptos" w:hAnsi="Aptos"/>
            <w:noProof/>
            <w:sz w:val="18"/>
            <w:szCs w:val="18"/>
          </w:rPr>
          <w:t>1</w:t>
        </w:r>
        <w:r w:rsidRPr="00205A92">
          <w:rPr>
            <w:rFonts w:ascii="Aptos" w:hAnsi="Aptos"/>
            <w:sz w:val="18"/>
            <w:szCs w:val="18"/>
          </w:rPr>
          <w:fldChar w:fldCharType="end"/>
        </w:r>
      </w:p>
    </w:sdtContent>
  </w:sdt>
  <w:p w14:paraId="5931607B" w14:textId="0CD5F110" w:rsidR="00460A91" w:rsidRPr="00371EEC" w:rsidRDefault="00460A91">
    <w:pPr>
      <w:pStyle w:val="a4"/>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B39C2" w14:textId="77777777" w:rsidR="00C27C51" w:rsidRDefault="00C27C51" w:rsidP="00975C47">
      <w:pPr>
        <w:spacing w:after="0" w:line="240" w:lineRule="auto"/>
      </w:pPr>
      <w:r>
        <w:separator/>
      </w:r>
    </w:p>
  </w:footnote>
  <w:footnote w:type="continuationSeparator" w:id="0">
    <w:p w14:paraId="39238E08" w14:textId="77777777" w:rsidR="00C27C51" w:rsidRDefault="00C27C51" w:rsidP="00975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nsid w:val="2D7F17EE"/>
    <w:multiLevelType w:val="hybridMultilevel"/>
    <w:tmpl w:val="9934EB2C"/>
    <w:lvl w:ilvl="0" w:tplc="04080011">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4">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FED7E26"/>
    <w:multiLevelType w:val="hybridMultilevel"/>
    <w:tmpl w:val="8EDAE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1">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6"/>
  </w:num>
  <w:num w:numId="4">
    <w:abstractNumId w:val="3"/>
  </w:num>
  <w:num w:numId="5">
    <w:abstractNumId w:val="10"/>
  </w:num>
  <w:num w:numId="6">
    <w:abstractNumId w:val="1"/>
  </w:num>
  <w:num w:numId="7">
    <w:abstractNumId w:val="23"/>
  </w:num>
  <w:num w:numId="8">
    <w:abstractNumId w:val="4"/>
  </w:num>
  <w:num w:numId="9">
    <w:abstractNumId w:val="11"/>
  </w:num>
  <w:num w:numId="10">
    <w:abstractNumId w:val="13"/>
  </w:num>
  <w:num w:numId="11">
    <w:abstractNumId w:val="20"/>
  </w:num>
  <w:num w:numId="12">
    <w:abstractNumId w:val="22"/>
  </w:num>
  <w:num w:numId="13">
    <w:abstractNumId w:val="19"/>
  </w:num>
  <w:num w:numId="14">
    <w:abstractNumId w:val="17"/>
  </w:num>
  <w:num w:numId="15">
    <w:abstractNumId w:val="5"/>
  </w:num>
  <w:num w:numId="16">
    <w:abstractNumId w:val="6"/>
  </w:num>
  <w:num w:numId="17">
    <w:abstractNumId w:val="21"/>
  </w:num>
  <w:num w:numId="18">
    <w:abstractNumId w:val="0"/>
  </w:num>
  <w:num w:numId="19">
    <w:abstractNumId w:val="18"/>
  </w:num>
  <w:num w:numId="20">
    <w:abstractNumId w:val="8"/>
  </w:num>
  <w:num w:numId="21">
    <w:abstractNumId w:val="14"/>
  </w:num>
  <w:num w:numId="22">
    <w:abstractNumId w:val="12"/>
  </w:num>
  <w:num w:numId="23">
    <w:abstractNumId w:val="9"/>
  </w:num>
  <w:num w:numId="24">
    <w:abstractNumId w:val="1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7182B"/>
    <w:rsid w:val="0007255D"/>
    <w:rsid w:val="00082C1F"/>
    <w:rsid w:val="00086696"/>
    <w:rsid w:val="00087839"/>
    <w:rsid w:val="00093EAA"/>
    <w:rsid w:val="00096303"/>
    <w:rsid w:val="0009761E"/>
    <w:rsid w:val="000A094E"/>
    <w:rsid w:val="000A3518"/>
    <w:rsid w:val="000B040C"/>
    <w:rsid w:val="000B392F"/>
    <w:rsid w:val="000C37B6"/>
    <w:rsid w:val="000E5B4C"/>
    <w:rsid w:val="000E629C"/>
    <w:rsid w:val="00116926"/>
    <w:rsid w:val="00120637"/>
    <w:rsid w:val="001225F6"/>
    <w:rsid w:val="00125567"/>
    <w:rsid w:val="00126E71"/>
    <w:rsid w:val="00133CEB"/>
    <w:rsid w:val="00134416"/>
    <w:rsid w:val="0013474C"/>
    <w:rsid w:val="0015332C"/>
    <w:rsid w:val="0016168B"/>
    <w:rsid w:val="00161D40"/>
    <w:rsid w:val="001625B0"/>
    <w:rsid w:val="001644B4"/>
    <w:rsid w:val="00170101"/>
    <w:rsid w:val="00171597"/>
    <w:rsid w:val="001913E8"/>
    <w:rsid w:val="0019530B"/>
    <w:rsid w:val="001A19BA"/>
    <w:rsid w:val="001A579D"/>
    <w:rsid w:val="001B109E"/>
    <w:rsid w:val="001C4F70"/>
    <w:rsid w:val="001D184D"/>
    <w:rsid w:val="001D38A7"/>
    <w:rsid w:val="001D415F"/>
    <w:rsid w:val="001D42E3"/>
    <w:rsid w:val="001E1DD7"/>
    <w:rsid w:val="001E40A7"/>
    <w:rsid w:val="001E4B3E"/>
    <w:rsid w:val="001F11C4"/>
    <w:rsid w:val="001F30F6"/>
    <w:rsid w:val="002016F0"/>
    <w:rsid w:val="00203237"/>
    <w:rsid w:val="00203D7A"/>
    <w:rsid w:val="00205A92"/>
    <w:rsid w:val="00211B22"/>
    <w:rsid w:val="00241E17"/>
    <w:rsid w:val="00255BFA"/>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6B23"/>
    <w:rsid w:val="00316FD0"/>
    <w:rsid w:val="0033379A"/>
    <w:rsid w:val="00340CAF"/>
    <w:rsid w:val="00353F55"/>
    <w:rsid w:val="00365C4F"/>
    <w:rsid w:val="00371EEC"/>
    <w:rsid w:val="003734F5"/>
    <w:rsid w:val="00375BB2"/>
    <w:rsid w:val="00382478"/>
    <w:rsid w:val="00383593"/>
    <w:rsid w:val="00384C29"/>
    <w:rsid w:val="00384F88"/>
    <w:rsid w:val="003906AA"/>
    <w:rsid w:val="00397AAB"/>
    <w:rsid w:val="003A15D4"/>
    <w:rsid w:val="003A379E"/>
    <w:rsid w:val="003A6DEE"/>
    <w:rsid w:val="003B0B38"/>
    <w:rsid w:val="003B17EF"/>
    <w:rsid w:val="003B6D8F"/>
    <w:rsid w:val="003B6EC3"/>
    <w:rsid w:val="003B768D"/>
    <w:rsid w:val="003C30CD"/>
    <w:rsid w:val="003C79E5"/>
    <w:rsid w:val="003D491D"/>
    <w:rsid w:val="003E13A3"/>
    <w:rsid w:val="003E4AB4"/>
    <w:rsid w:val="003E67B6"/>
    <w:rsid w:val="003F12B2"/>
    <w:rsid w:val="003F1E8B"/>
    <w:rsid w:val="003F76CC"/>
    <w:rsid w:val="004104FE"/>
    <w:rsid w:val="00410EB3"/>
    <w:rsid w:val="00431203"/>
    <w:rsid w:val="00441D2A"/>
    <w:rsid w:val="004501C1"/>
    <w:rsid w:val="00460A91"/>
    <w:rsid w:val="00472F42"/>
    <w:rsid w:val="00474616"/>
    <w:rsid w:val="0048058E"/>
    <w:rsid w:val="004808BC"/>
    <w:rsid w:val="0048379F"/>
    <w:rsid w:val="0049582B"/>
    <w:rsid w:val="004A10FA"/>
    <w:rsid w:val="004A546D"/>
    <w:rsid w:val="004B736B"/>
    <w:rsid w:val="004C25C0"/>
    <w:rsid w:val="004D0E54"/>
    <w:rsid w:val="004D3D59"/>
    <w:rsid w:val="004E7DFD"/>
    <w:rsid w:val="005013E7"/>
    <w:rsid w:val="005019BF"/>
    <w:rsid w:val="00504B6A"/>
    <w:rsid w:val="005050D7"/>
    <w:rsid w:val="00505AA7"/>
    <w:rsid w:val="005116B4"/>
    <w:rsid w:val="005119A7"/>
    <w:rsid w:val="00515307"/>
    <w:rsid w:val="00521FCD"/>
    <w:rsid w:val="00525CE3"/>
    <w:rsid w:val="00527B37"/>
    <w:rsid w:val="00527F0B"/>
    <w:rsid w:val="00533141"/>
    <w:rsid w:val="00544F07"/>
    <w:rsid w:val="00547DC6"/>
    <w:rsid w:val="00552DA4"/>
    <w:rsid w:val="00560168"/>
    <w:rsid w:val="00572559"/>
    <w:rsid w:val="005775B9"/>
    <w:rsid w:val="0058655B"/>
    <w:rsid w:val="005919E9"/>
    <w:rsid w:val="00597C0C"/>
    <w:rsid w:val="005A62B2"/>
    <w:rsid w:val="005A6EE9"/>
    <w:rsid w:val="005B1EDD"/>
    <w:rsid w:val="005B782C"/>
    <w:rsid w:val="005C0FF6"/>
    <w:rsid w:val="005C49FC"/>
    <w:rsid w:val="005C55B5"/>
    <w:rsid w:val="005C7851"/>
    <w:rsid w:val="005D2386"/>
    <w:rsid w:val="005D7DA5"/>
    <w:rsid w:val="005F218F"/>
    <w:rsid w:val="005F2AD0"/>
    <w:rsid w:val="00607CCE"/>
    <w:rsid w:val="00610EBE"/>
    <w:rsid w:val="006110E6"/>
    <w:rsid w:val="006125EE"/>
    <w:rsid w:val="00630546"/>
    <w:rsid w:val="0063748E"/>
    <w:rsid w:val="006458F1"/>
    <w:rsid w:val="00647C80"/>
    <w:rsid w:val="00651814"/>
    <w:rsid w:val="00655772"/>
    <w:rsid w:val="00656C8E"/>
    <w:rsid w:val="00663DD2"/>
    <w:rsid w:val="006656E2"/>
    <w:rsid w:val="00667A1C"/>
    <w:rsid w:val="00671345"/>
    <w:rsid w:val="00686E9C"/>
    <w:rsid w:val="006913B2"/>
    <w:rsid w:val="00692289"/>
    <w:rsid w:val="006924DD"/>
    <w:rsid w:val="006B342D"/>
    <w:rsid w:val="006C4EDF"/>
    <w:rsid w:val="006C4FA8"/>
    <w:rsid w:val="006D221D"/>
    <w:rsid w:val="006D3276"/>
    <w:rsid w:val="006E2670"/>
    <w:rsid w:val="006F00C9"/>
    <w:rsid w:val="006F386A"/>
    <w:rsid w:val="006F69F0"/>
    <w:rsid w:val="00700C00"/>
    <w:rsid w:val="00713D6A"/>
    <w:rsid w:val="007144C9"/>
    <w:rsid w:val="00714E59"/>
    <w:rsid w:val="0072545A"/>
    <w:rsid w:val="0072573A"/>
    <w:rsid w:val="007262BB"/>
    <w:rsid w:val="00736CEB"/>
    <w:rsid w:val="00747922"/>
    <w:rsid w:val="00751566"/>
    <w:rsid w:val="007523C8"/>
    <w:rsid w:val="00764124"/>
    <w:rsid w:val="007725FC"/>
    <w:rsid w:val="0078586C"/>
    <w:rsid w:val="00786C29"/>
    <w:rsid w:val="00797F82"/>
    <w:rsid w:val="007A4117"/>
    <w:rsid w:val="007B5EAE"/>
    <w:rsid w:val="007C1972"/>
    <w:rsid w:val="007D0E7A"/>
    <w:rsid w:val="007D5618"/>
    <w:rsid w:val="007E1655"/>
    <w:rsid w:val="007E2F99"/>
    <w:rsid w:val="007E43F6"/>
    <w:rsid w:val="007E6E0B"/>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E0733"/>
    <w:rsid w:val="008E5D3C"/>
    <w:rsid w:val="008F2714"/>
    <w:rsid w:val="008F3EA7"/>
    <w:rsid w:val="008F4B32"/>
    <w:rsid w:val="00902E76"/>
    <w:rsid w:val="00907502"/>
    <w:rsid w:val="00911EB0"/>
    <w:rsid w:val="009125B7"/>
    <w:rsid w:val="00931AB8"/>
    <w:rsid w:val="009333F9"/>
    <w:rsid w:val="00935AF7"/>
    <w:rsid w:val="00940248"/>
    <w:rsid w:val="009459EC"/>
    <w:rsid w:val="00945BF8"/>
    <w:rsid w:val="0094637D"/>
    <w:rsid w:val="009470F6"/>
    <w:rsid w:val="009471F1"/>
    <w:rsid w:val="00951F02"/>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D24E1"/>
    <w:rsid w:val="009D533E"/>
    <w:rsid w:val="009E079C"/>
    <w:rsid w:val="00A048F2"/>
    <w:rsid w:val="00A060D7"/>
    <w:rsid w:val="00A13950"/>
    <w:rsid w:val="00A17C58"/>
    <w:rsid w:val="00A22940"/>
    <w:rsid w:val="00A2336E"/>
    <w:rsid w:val="00A341D7"/>
    <w:rsid w:val="00A423CF"/>
    <w:rsid w:val="00A434CE"/>
    <w:rsid w:val="00A464BA"/>
    <w:rsid w:val="00A55AE5"/>
    <w:rsid w:val="00A63277"/>
    <w:rsid w:val="00A6346F"/>
    <w:rsid w:val="00A728EC"/>
    <w:rsid w:val="00A77A5E"/>
    <w:rsid w:val="00A8287E"/>
    <w:rsid w:val="00A87B86"/>
    <w:rsid w:val="00A92EC9"/>
    <w:rsid w:val="00AA2DE3"/>
    <w:rsid w:val="00AA374F"/>
    <w:rsid w:val="00AA503B"/>
    <w:rsid w:val="00AC1F5A"/>
    <w:rsid w:val="00AC2759"/>
    <w:rsid w:val="00AC6A2C"/>
    <w:rsid w:val="00AC6C9F"/>
    <w:rsid w:val="00AD0D40"/>
    <w:rsid w:val="00AD2CBA"/>
    <w:rsid w:val="00B001F5"/>
    <w:rsid w:val="00B07B7F"/>
    <w:rsid w:val="00B20D10"/>
    <w:rsid w:val="00B42841"/>
    <w:rsid w:val="00B6045A"/>
    <w:rsid w:val="00B607D3"/>
    <w:rsid w:val="00B72846"/>
    <w:rsid w:val="00B76929"/>
    <w:rsid w:val="00B96D59"/>
    <w:rsid w:val="00BA0391"/>
    <w:rsid w:val="00BA6F57"/>
    <w:rsid w:val="00BB0B50"/>
    <w:rsid w:val="00BB341E"/>
    <w:rsid w:val="00BC3624"/>
    <w:rsid w:val="00BC3D2B"/>
    <w:rsid w:val="00BC6A64"/>
    <w:rsid w:val="00BE1BB3"/>
    <w:rsid w:val="00BE4EAD"/>
    <w:rsid w:val="00BE7744"/>
    <w:rsid w:val="00C05383"/>
    <w:rsid w:val="00C1106A"/>
    <w:rsid w:val="00C12034"/>
    <w:rsid w:val="00C153FF"/>
    <w:rsid w:val="00C23A7D"/>
    <w:rsid w:val="00C27C51"/>
    <w:rsid w:val="00C36068"/>
    <w:rsid w:val="00C37679"/>
    <w:rsid w:val="00C45711"/>
    <w:rsid w:val="00C5468E"/>
    <w:rsid w:val="00C578FA"/>
    <w:rsid w:val="00C668CD"/>
    <w:rsid w:val="00C720C8"/>
    <w:rsid w:val="00C822F3"/>
    <w:rsid w:val="00C91DF6"/>
    <w:rsid w:val="00CA08F2"/>
    <w:rsid w:val="00CB00AE"/>
    <w:rsid w:val="00CB30A9"/>
    <w:rsid w:val="00CB471B"/>
    <w:rsid w:val="00CD73B6"/>
    <w:rsid w:val="00CE4174"/>
    <w:rsid w:val="00CE6A1D"/>
    <w:rsid w:val="00CF262D"/>
    <w:rsid w:val="00CF3851"/>
    <w:rsid w:val="00CF43A9"/>
    <w:rsid w:val="00CF48DB"/>
    <w:rsid w:val="00D075BE"/>
    <w:rsid w:val="00D13701"/>
    <w:rsid w:val="00D141CF"/>
    <w:rsid w:val="00D15231"/>
    <w:rsid w:val="00D15E8C"/>
    <w:rsid w:val="00D26714"/>
    <w:rsid w:val="00D32C43"/>
    <w:rsid w:val="00D32F58"/>
    <w:rsid w:val="00D40109"/>
    <w:rsid w:val="00D44C2D"/>
    <w:rsid w:val="00D54BC8"/>
    <w:rsid w:val="00D63027"/>
    <w:rsid w:val="00D66C8F"/>
    <w:rsid w:val="00D67297"/>
    <w:rsid w:val="00D7683E"/>
    <w:rsid w:val="00D812FF"/>
    <w:rsid w:val="00D83044"/>
    <w:rsid w:val="00D8723D"/>
    <w:rsid w:val="00D97A80"/>
    <w:rsid w:val="00DA1D52"/>
    <w:rsid w:val="00DA5340"/>
    <w:rsid w:val="00DB231E"/>
    <w:rsid w:val="00DD06DB"/>
    <w:rsid w:val="00DD11DB"/>
    <w:rsid w:val="00DD7531"/>
    <w:rsid w:val="00DF0ECD"/>
    <w:rsid w:val="00E02E6B"/>
    <w:rsid w:val="00E03539"/>
    <w:rsid w:val="00E06DF4"/>
    <w:rsid w:val="00E11033"/>
    <w:rsid w:val="00E11501"/>
    <w:rsid w:val="00E133C3"/>
    <w:rsid w:val="00E1462F"/>
    <w:rsid w:val="00E15521"/>
    <w:rsid w:val="00E519AF"/>
    <w:rsid w:val="00E52E1A"/>
    <w:rsid w:val="00E5586F"/>
    <w:rsid w:val="00E57F47"/>
    <w:rsid w:val="00E7673E"/>
    <w:rsid w:val="00E92797"/>
    <w:rsid w:val="00EA041E"/>
    <w:rsid w:val="00ED1F31"/>
    <w:rsid w:val="00ED2199"/>
    <w:rsid w:val="00ED436D"/>
    <w:rsid w:val="00EE5419"/>
    <w:rsid w:val="00F07B5E"/>
    <w:rsid w:val="00F1066A"/>
    <w:rsid w:val="00F10DE7"/>
    <w:rsid w:val="00F24631"/>
    <w:rsid w:val="00F24E7A"/>
    <w:rsid w:val="00F26DFF"/>
    <w:rsid w:val="00F27D17"/>
    <w:rsid w:val="00F3387D"/>
    <w:rsid w:val="00F37175"/>
    <w:rsid w:val="00F56063"/>
    <w:rsid w:val="00F56C89"/>
    <w:rsid w:val="00F57CA5"/>
    <w:rsid w:val="00F602CF"/>
    <w:rsid w:val="00F944D8"/>
    <w:rsid w:val="00F95F34"/>
    <w:rsid w:val="00FA18A3"/>
    <w:rsid w:val="00FA233F"/>
    <w:rsid w:val="00FB15C7"/>
    <w:rsid w:val="00FB49E9"/>
    <w:rsid w:val="00FC27F5"/>
    <w:rsid w:val="00FC3114"/>
    <w:rsid w:val="00FD1977"/>
    <w:rsid w:val="00FD51FC"/>
    <w:rsid w:val="00FD5D85"/>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uiPriority w:val="5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uiPriority w:val="5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7654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L/TXT/HTML/?uri=OJ:L_202302831&amp;qid=17036744933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t.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c.gr.project@uth.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E1B5-4672-4260-80B8-19A5D1DC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11300</Words>
  <Characters>61023</Characters>
  <Application>Microsoft Office Word</Application>
  <DocSecurity>0</DocSecurity>
  <Lines>508</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gramfys01</cp:lastModifiedBy>
  <cp:revision>3</cp:revision>
  <dcterms:created xsi:type="dcterms:W3CDTF">2024-10-31T05:44:00Z</dcterms:created>
  <dcterms:modified xsi:type="dcterms:W3CDTF">2024-10-31T05:46:00Z</dcterms:modified>
</cp:coreProperties>
</file>