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42" w:rsidRPr="000B1642" w:rsidRDefault="000B1642" w:rsidP="000B16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l-GR"/>
        </w:rPr>
      </w:pPr>
      <w:r w:rsidRPr="000B1642">
        <w:rPr>
          <w:rStyle w:val="a3"/>
          <w:rFonts w:ascii="Arial" w:hAnsi="Arial" w:cs="Arial"/>
          <w:color w:val="000000"/>
          <w:sz w:val="40"/>
          <w:szCs w:val="40"/>
        </w:rPr>
        <w:t xml:space="preserve">πρόγραμμα </w:t>
      </w:r>
      <w:proofErr w:type="spellStart"/>
      <w:r w:rsidRPr="000B1642">
        <w:rPr>
          <w:rStyle w:val="a3"/>
          <w:rFonts w:ascii="Arial" w:hAnsi="Arial" w:cs="Arial"/>
          <w:color w:val="000000"/>
          <w:sz w:val="40"/>
          <w:szCs w:val="40"/>
        </w:rPr>
        <w:t>Erasmus</w:t>
      </w:r>
      <w:proofErr w:type="spellEnd"/>
      <w:r w:rsidRPr="000B1642">
        <w:rPr>
          <w:rStyle w:val="a3"/>
          <w:rFonts w:ascii="Arial" w:hAnsi="Arial" w:cs="Arial"/>
          <w:color w:val="000000"/>
          <w:sz w:val="40"/>
          <w:szCs w:val="40"/>
        </w:rPr>
        <w:t>+</w:t>
      </w:r>
    </w:p>
    <w:p w:rsidR="000B1642" w:rsidRPr="000B1642" w:rsidRDefault="000B1642" w:rsidP="000B16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 </w:t>
      </w:r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Ευρωπαϊκή Πανεπιστημιακή Συμμαχία INVEST/INVEST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European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University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Alliance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προσκαλεί φοιτητές* του Πανεπιστημίου Θεσσαλίας για να λάβουν μέρος στο INVEST 2022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Summer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School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 τίτλο </w:t>
      </w:r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«Διασφάλιση Ποιότητας Δημοσίων Υπηρεσιών στη Βιώσιμη Περιφερειακή Ανάπτυξη»/</w:t>
      </w: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"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Ensuring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Quality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Of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Public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Services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in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Sustainable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Regional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Development</w:t>
      </w:r>
      <w:proofErr w:type="spellEnd"/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"</w:t>
      </w: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το οποίο θα πραγματοποιηθεί την περίοδο 9 Μαΐου - 6 Ιουνίου 2022.</w:t>
      </w: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 xml:space="preserve">Το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Summer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School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έχει την εξής δομή: (1) περίοδο δύο εβδομάδων [9-20/05/2022] που περιλαμβάνει προκαταρκτικές εργασίες και προπαρασκευαστικές διαλέξεις (παρέχονται εξ αποστάσεως με σύγχρονο και ασύγχρονο τρόπο) και (2) περίοδο μιας εβδομάδας όπου το εντατικό πρόγραμμα εκπαίδ</w:t>
      </w:r>
      <w:bookmarkStart w:id="0" w:name="_GoBack"/>
      <w:bookmarkEnd w:id="0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ευσης θα πραγματοποιηθεί στο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Plovdiv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Βουλγαρίας [29/5-04/06/2022], δομημένο γύρω από 4 θεματικές ενότητες:</w:t>
      </w:r>
    </w:p>
    <w:p w:rsidR="000B1642" w:rsidRPr="000B1642" w:rsidRDefault="000B1642" w:rsidP="000B16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Ποιότητα στην Εκπαίδευση και Κατάρτιση</w:t>
      </w:r>
    </w:p>
    <w:p w:rsidR="000B1642" w:rsidRPr="000B1642" w:rsidRDefault="000B1642" w:rsidP="000B16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Κοινωνικές υπηρεσίες και κοινωνική ένταξη</w:t>
      </w:r>
    </w:p>
    <w:p w:rsidR="000B1642" w:rsidRPr="000B1642" w:rsidRDefault="000B1642" w:rsidP="000B16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Κοινωνική καινοτομία και βιώσιμη περιφερειακή ανάπτυξη</w:t>
      </w:r>
    </w:p>
    <w:p w:rsidR="000B1642" w:rsidRPr="000B1642" w:rsidRDefault="000B1642" w:rsidP="000B16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Κοινωνική επιχειρηματικότητα</w:t>
      </w:r>
    </w:p>
    <w:p w:rsidR="000B1642" w:rsidRPr="000B1642" w:rsidRDefault="000B1642" w:rsidP="000B16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 INVEST 2022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Summer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School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0B164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προσφέρει στους φοιτητές ευκαιρίες</w:t>
      </w: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για 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Μικτή μάθηση (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blended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learning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Εξοικείωση με την έννοια των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Living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Labs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του ρόλου τους και των στόχων τους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Συνάντηση και αλληλεπίδραση με εμπειρογνώμονες από διάφορους τομείς της εκπαίδευσης, της έρευνας και της χάραξης πολιτικής (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policy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makers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Συνεργασία σε διαπολιτισμικό πλαίσιο με συνομηλίκους από άλλες 4 ευρωπαϊκές χώρες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Περαιτέρω επέκταση των γνώσεων, δεξιοτήτων και ικανοτήτων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 παρουσιάσουν τη δική τους δουλειά και επιτεύγματα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Να μάθουν περισσότερα για τη Βουλγαρία, τον πολιτισμό, την κουζίνα, τη φιλοξενία και την περιφερειακή της ανάπτυξη</w:t>
      </w:r>
    </w:p>
    <w:p w:rsidR="000B1642" w:rsidRPr="000B1642" w:rsidRDefault="000B1642" w:rsidP="000B16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5 μονάδες ECTS</w:t>
      </w:r>
    </w:p>
    <w:p w:rsidR="000B1642" w:rsidRPr="000B1642" w:rsidRDefault="000B1642" w:rsidP="000B16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0B1642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Όλες οι δραστηριότητες, συμπεριλαμβανομένων των ταξιδιών και της διαμονής, καλύπτονται από το πρόγραμμα </w:t>
      </w:r>
      <w:proofErr w:type="spellStart"/>
      <w:r w:rsidRPr="000B1642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Erasmus</w:t>
      </w:r>
      <w:proofErr w:type="spellEnd"/>
      <w:r w:rsidRPr="000B1642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+ και το έργο </w:t>
      </w:r>
      <w:hyperlink r:id="rId6" w:tgtFrame="C9NeOxyrP5nLTRrRZhWF9Sz" w:history="1">
        <w:r w:rsidRPr="000B164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el-GR"/>
          </w:rPr>
          <w:t>INVEST</w:t>
        </w:r>
      </w:hyperlink>
      <w:r w:rsidRPr="000B1642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.</w:t>
      </w:r>
      <w:r w:rsidRPr="000B1642">
        <w:rPr>
          <w:rFonts w:ascii="Arial" w:eastAsia="Times New Roman" w:hAnsi="Arial" w:cs="Arial"/>
          <w:sz w:val="24"/>
          <w:szCs w:val="24"/>
          <w:u w:val="single"/>
          <w:lang w:eastAsia="el-GR"/>
        </w:rPr>
        <w:br/>
      </w: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Περισσότερες πληροφορίες (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course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description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brochure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poster</w:t>
      </w:r>
      <w:proofErr w:type="spellEnd"/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 και φόρμα εγγραφής μπορείτε να βρείτε εδώ </w:t>
      </w:r>
      <w:hyperlink r:id="rId7" w:tgtFrame="yBVmcPfqq9J_Da8RVl711WE" w:history="1">
        <w:r w:rsidRPr="000B16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https://www.invest-alliance.eu/en/Home/FormRegistration?code=2</w:t>
        </w:r>
      </w:hyperlink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0B1642">
        <w:rPr>
          <w:rFonts w:ascii="Arial" w:eastAsia="Times New Roman" w:hAnsi="Arial" w:cs="Arial"/>
          <w:b/>
          <w:bCs/>
          <w:color w:val="000000"/>
          <w:sz w:val="24"/>
          <w:szCs w:val="24"/>
          <w:u w:val="double"/>
          <w:lang w:eastAsia="el-GR"/>
        </w:rPr>
        <w:t>Εγγραφές μέχρι 16/04/2022</w:t>
      </w:r>
      <w:r w:rsidRPr="000B1642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</w:p>
    <w:p w:rsidR="00C151F1" w:rsidRPr="000B1642" w:rsidRDefault="000B1642" w:rsidP="000B1642">
      <w:pPr>
        <w:spacing w:before="100" w:beforeAutospacing="1" w:after="100" w:afterAutospacing="1" w:line="240" w:lineRule="auto"/>
        <w:rPr>
          <w:sz w:val="24"/>
          <w:szCs w:val="24"/>
        </w:rPr>
      </w:pPr>
      <w:r w:rsidRPr="000B164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*Επιλέξιμοι φοιτητές: Προπτυχιακοί (θα πρέπει να έχουν ολοκληρώσει δύο χρόνια σπουδών), </w:t>
      </w:r>
      <w:proofErr w:type="spellStart"/>
      <w:r w:rsidRPr="000B164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MSc</w:t>
      </w:r>
      <w:proofErr w:type="spellEnd"/>
      <w:r w:rsidRPr="000B164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ή </w:t>
      </w:r>
      <w:proofErr w:type="spellStart"/>
      <w:r w:rsidRPr="000B164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PhD</w:t>
      </w:r>
      <w:proofErr w:type="spellEnd"/>
      <w:r w:rsidRPr="000B1642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φοιτητές.</w:t>
      </w:r>
    </w:p>
    <w:sectPr w:rsidR="00C151F1" w:rsidRPr="000B1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C1"/>
    <w:multiLevelType w:val="multilevel"/>
    <w:tmpl w:val="0298BF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571E3"/>
    <w:multiLevelType w:val="multilevel"/>
    <w:tmpl w:val="E95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42"/>
    <w:rsid w:val="000B1642"/>
    <w:rsid w:val="00C151F1"/>
    <w:rsid w:val="00D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B1642"/>
    <w:rPr>
      <w:b/>
      <w:bCs/>
    </w:rPr>
  </w:style>
  <w:style w:type="character" w:styleId="-">
    <w:name w:val="Hyperlink"/>
    <w:basedOn w:val="a0"/>
    <w:uiPriority w:val="99"/>
    <w:semiHidden/>
    <w:unhideWhenUsed/>
    <w:rsid w:val="000B164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B1642"/>
    <w:rPr>
      <w:b/>
      <w:bCs/>
    </w:rPr>
  </w:style>
  <w:style w:type="character" w:styleId="-">
    <w:name w:val="Hyperlink"/>
    <w:basedOn w:val="a0"/>
    <w:uiPriority w:val="99"/>
    <w:semiHidden/>
    <w:unhideWhenUsed/>
    <w:rsid w:val="000B164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vest-alliance.eu/en/Home/FormRegistration?cod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-allianc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gramfys01</cp:lastModifiedBy>
  <cp:revision>2</cp:revision>
  <cp:lastPrinted>2022-03-31T04:32:00Z</cp:lastPrinted>
  <dcterms:created xsi:type="dcterms:W3CDTF">2022-03-31T04:32:00Z</dcterms:created>
  <dcterms:modified xsi:type="dcterms:W3CDTF">2022-03-31T04:32:00Z</dcterms:modified>
</cp:coreProperties>
</file>